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A5C" w:rsidRPr="00FA3DA0" w:rsidRDefault="005D1A5C" w:rsidP="005D1A5C">
      <w:pPr>
        <w:pStyle w:val="1"/>
        <w:spacing w:before="0" w:after="0"/>
        <w:jc w:val="center"/>
        <w:rPr>
          <w:rFonts w:ascii="Times New Roman" w:hAnsi="Times New Roman"/>
          <w:b w:val="0"/>
          <w:sz w:val="24"/>
          <w:szCs w:val="24"/>
        </w:rPr>
      </w:pPr>
      <w:r w:rsidRPr="00FA3DA0">
        <w:rPr>
          <w:rFonts w:ascii="Times New Roman" w:hAnsi="Times New Roman"/>
          <w:b w:val="0"/>
          <w:sz w:val="24"/>
          <w:szCs w:val="24"/>
        </w:rPr>
        <w:t xml:space="preserve">Муниципальное автономное учреждение </w:t>
      </w:r>
      <w:proofErr w:type="gramStart"/>
      <w:r w:rsidRPr="00FA3DA0">
        <w:rPr>
          <w:rFonts w:ascii="Times New Roman" w:hAnsi="Times New Roman"/>
          <w:b w:val="0"/>
          <w:sz w:val="24"/>
          <w:szCs w:val="24"/>
        </w:rPr>
        <w:t>дополнительного</w:t>
      </w:r>
      <w:proofErr w:type="gramEnd"/>
    </w:p>
    <w:p w:rsidR="005D1A5C" w:rsidRPr="00FA3DA0" w:rsidRDefault="005D1A5C" w:rsidP="005D1A5C">
      <w:pPr>
        <w:pStyle w:val="1"/>
        <w:spacing w:before="0" w:after="0"/>
        <w:jc w:val="center"/>
        <w:rPr>
          <w:rFonts w:ascii="Times New Roman" w:hAnsi="Times New Roman"/>
          <w:b w:val="0"/>
          <w:sz w:val="24"/>
          <w:szCs w:val="24"/>
        </w:rPr>
      </w:pPr>
      <w:r w:rsidRPr="00FA3DA0">
        <w:rPr>
          <w:rFonts w:ascii="Times New Roman" w:hAnsi="Times New Roman"/>
          <w:b w:val="0"/>
          <w:sz w:val="24"/>
          <w:szCs w:val="24"/>
        </w:rPr>
        <w:t xml:space="preserve"> образования «Детская  школа искусств» </w:t>
      </w:r>
    </w:p>
    <w:p w:rsidR="005D1A5C" w:rsidRPr="00FA3DA0" w:rsidRDefault="005D1A5C" w:rsidP="005D1A5C">
      <w:pPr>
        <w:pStyle w:val="1"/>
        <w:spacing w:before="0" w:after="0"/>
        <w:jc w:val="center"/>
        <w:rPr>
          <w:rFonts w:ascii="Times New Roman" w:hAnsi="Times New Roman"/>
          <w:b w:val="0"/>
          <w:sz w:val="24"/>
          <w:szCs w:val="24"/>
        </w:rPr>
      </w:pPr>
      <w:r w:rsidRPr="00FA3DA0">
        <w:rPr>
          <w:rFonts w:ascii="Times New Roman" w:hAnsi="Times New Roman"/>
          <w:b w:val="0"/>
          <w:sz w:val="24"/>
          <w:szCs w:val="24"/>
        </w:rPr>
        <w:t>Бавлинского муниципального района РТ</w:t>
      </w:r>
    </w:p>
    <w:p w:rsidR="005D1A5C" w:rsidRDefault="005D1A5C" w:rsidP="005D1A5C">
      <w:pPr>
        <w:jc w:val="both"/>
        <w:rPr>
          <w:rFonts w:ascii="Times New Roman" w:hAnsi="Times New Roman"/>
          <w:spacing w:val="2"/>
          <w:sz w:val="28"/>
          <w:szCs w:val="28"/>
        </w:rPr>
      </w:pPr>
    </w:p>
    <w:p w:rsidR="005D1A5C" w:rsidRDefault="005D1A5C" w:rsidP="005D1A5C">
      <w:pPr>
        <w:jc w:val="both"/>
        <w:rPr>
          <w:rFonts w:ascii="Times New Roman" w:hAnsi="Times New Roman"/>
          <w:spacing w:val="2"/>
          <w:sz w:val="28"/>
          <w:szCs w:val="28"/>
        </w:rPr>
      </w:pPr>
    </w:p>
    <w:p w:rsidR="005D1A5C" w:rsidRDefault="005D1A5C" w:rsidP="006E1A6D">
      <w:pPr>
        <w:spacing w:after="0"/>
        <w:jc w:val="both"/>
        <w:rPr>
          <w:rFonts w:ascii="Times New Roman" w:hAnsi="Times New Roman"/>
          <w:spacing w:val="2"/>
          <w:sz w:val="28"/>
          <w:szCs w:val="28"/>
        </w:rPr>
      </w:pPr>
    </w:p>
    <w:p w:rsidR="006E1A6D" w:rsidRDefault="005D1A5C" w:rsidP="006E1A6D">
      <w:pPr>
        <w:spacing w:after="0"/>
        <w:jc w:val="center"/>
        <w:rPr>
          <w:rFonts w:ascii="Times New Roman" w:hAnsi="Times New Roman"/>
          <w:b/>
          <w:spacing w:val="-3"/>
          <w:sz w:val="28"/>
          <w:szCs w:val="28"/>
        </w:rPr>
      </w:pPr>
      <w:r>
        <w:rPr>
          <w:rFonts w:ascii="Times New Roman" w:hAnsi="Times New Roman"/>
          <w:b/>
          <w:spacing w:val="-3"/>
          <w:sz w:val="28"/>
          <w:szCs w:val="28"/>
        </w:rPr>
        <w:t>ДОПОЛНИТЕЛЬНАЯ</w:t>
      </w:r>
      <w:r w:rsidRPr="00CD6E1E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-3"/>
          <w:sz w:val="28"/>
          <w:szCs w:val="28"/>
        </w:rPr>
        <w:t>ОБЩЕРАЗВИВАЮЩАЯ ОБЩЕОБРАЗОВАТЕЛЬНАЯ ПРОГРАММА</w:t>
      </w:r>
      <w:r w:rsidRPr="00CD6E1E">
        <w:rPr>
          <w:rFonts w:ascii="Times New Roman" w:hAnsi="Times New Roman"/>
          <w:b/>
          <w:spacing w:val="-3"/>
          <w:sz w:val="28"/>
          <w:szCs w:val="28"/>
        </w:rPr>
        <w:t xml:space="preserve"> В ОБЛАСТИ</w:t>
      </w:r>
      <w:r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854DD3">
        <w:rPr>
          <w:rFonts w:ascii="Times New Roman" w:hAnsi="Times New Roman"/>
          <w:b/>
          <w:spacing w:val="-3"/>
          <w:sz w:val="28"/>
          <w:szCs w:val="28"/>
        </w:rPr>
        <w:t>МУЗЫКАЛЬНОГО ИСКУССТВА</w:t>
      </w:r>
      <w:r w:rsidR="006E1A6D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</w:p>
    <w:p w:rsidR="005D1A5C" w:rsidRPr="00854DD3" w:rsidRDefault="006E1A6D" w:rsidP="006E1A6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pacing w:val="-3"/>
          <w:sz w:val="28"/>
          <w:szCs w:val="28"/>
        </w:rPr>
        <w:t xml:space="preserve">«ВОКАЛЬНОЕ </w:t>
      </w:r>
      <w:r w:rsidR="00FA3DA0">
        <w:rPr>
          <w:rFonts w:ascii="Times New Roman" w:hAnsi="Times New Roman"/>
          <w:b/>
          <w:spacing w:val="-3"/>
          <w:sz w:val="28"/>
          <w:szCs w:val="28"/>
        </w:rPr>
        <w:t>ИСПОЛНИТЕЛЬСТВО</w:t>
      </w:r>
      <w:r>
        <w:rPr>
          <w:rFonts w:ascii="Times New Roman" w:hAnsi="Times New Roman"/>
          <w:b/>
          <w:spacing w:val="-3"/>
          <w:sz w:val="28"/>
          <w:szCs w:val="28"/>
        </w:rPr>
        <w:t>»</w:t>
      </w:r>
    </w:p>
    <w:p w:rsidR="005D1A5C" w:rsidRDefault="005D1A5C" w:rsidP="005D1A5C">
      <w:pPr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  </w:t>
      </w:r>
    </w:p>
    <w:p w:rsidR="005D1A5C" w:rsidRDefault="005D1A5C" w:rsidP="005D1A5C">
      <w:pPr>
        <w:jc w:val="center"/>
        <w:rPr>
          <w:rFonts w:ascii="Times New Roman" w:hAnsi="Times New Roman"/>
          <w:b/>
          <w:spacing w:val="-1"/>
          <w:sz w:val="32"/>
          <w:szCs w:val="32"/>
          <w:highlight w:val="yellow"/>
        </w:rPr>
      </w:pPr>
    </w:p>
    <w:p w:rsidR="008F0E5F" w:rsidRPr="00D249FF" w:rsidRDefault="008F0E5F" w:rsidP="005D1A5C">
      <w:pPr>
        <w:jc w:val="center"/>
        <w:rPr>
          <w:rFonts w:ascii="Times New Roman" w:hAnsi="Times New Roman"/>
          <w:b/>
          <w:spacing w:val="-1"/>
          <w:sz w:val="32"/>
          <w:szCs w:val="32"/>
          <w:highlight w:val="yellow"/>
        </w:rPr>
      </w:pPr>
    </w:p>
    <w:p w:rsidR="005D1A5C" w:rsidRPr="00FA3DA0" w:rsidRDefault="005D1A5C" w:rsidP="005D1A5C">
      <w:pPr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D249FF">
        <w:rPr>
          <w:rFonts w:ascii="Times New Roman" w:hAnsi="Times New Roman"/>
          <w:b/>
          <w:spacing w:val="-1"/>
          <w:sz w:val="32"/>
          <w:szCs w:val="32"/>
        </w:rPr>
        <w:t xml:space="preserve">Предметная область </w:t>
      </w:r>
      <w:r w:rsidR="00441EA2" w:rsidRPr="00FA3DA0">
        <w:rPr>
          <w:rFonts w:ascii="Times New Roman" w:hAnsi="Times New Roman"/>
          <w:b/>
          <w:spacing w:val="-3"/>
          <w:sz w:val="28"/>
          <w:szCs w:val="28"/>
        </w:rPr>
        <w:t>ПО.03</w:t>
      </w:r>
      <w:r w:rsidRPr="00FA3DA0">
        <w:rPr>
          <w:rFonts w:ascii="Times New Roman" w:hAnsi="Times New Roman"/>
          <w:b/>
          <w:spacing w:val="-3"/>
          <w:sz w:val="28"/>
          <w:szCs w:val="28"/>
        </w:rPr>
        <w:t xml:space="preserve">. </w:t>
      </w:r>
      <w:r w:rsidR="006E1A6D" w:rsidRPr="00FA3DA0">
        <w:rPr>
          <w:rFonts w:ascii="Times New Roman" w:hAnsi="Times New Roman"/>
          <w:b/>
          <w:spacing w:val="-3"/>
          <w:sz w:val="28"/>
          <w:szCs w:val="28"/>
        </w:rPr>
        <w:t>ИНСТРУМЕНТАЛЬНОЕ ИСПОЛНИТЕЛЬСТВО</w:t>
      </w:r>
    </w:p>
    <w:p w:rsidR="005D1A5C" w:rsidRPr="00D249FF" w:rsidRDefault="005D1A5C" w:rsidP="005D1A5C">
      <w:pPr>
        <w:tabs>
          <w:tab w:val="left" w:pos="2440"/>
          <w:tab w:val="center" w:pos="5032"/>
        </w:tabs>
        <w:rPr>
          <w:rFonts w:ascii="Times New Roman" w:hAnsi="Times New Roman"/>
          <w:b/>
          <w:sz w:val="32"/>
          <w:szCs w:val="32"/>
        </w:rPr>
      </w:pPr>
      <w:r w:rsidRPr="00D249FF">
        <w:rPr>
          <w:rFonts w:ascii="Times New Roman" w:hAnsi="Times New Roman"/>
          <w:b/>
          <w:sz w:val="32"/>
          <w:szCs w:val="32"/>
        </w:rPr>
        <w:tab/>
      </w:r>
    </w:p>
    <w:p w:rsidR="005D1A5C" w:rsidRPr="00D249FF" w:rsidRDefault="005D1A5C" w:rsidP="006E1A6D">
      <w:pPr>
        <w:tabs>
          <w:tab w:val="left" w:pos="2440"/>
          <w:tab w:val="center" w:pos="5032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D249FF">
        <w:rPr>
          <w:rFonts w:ascii="Times New Roman" w:hAnsi="Times New Roman"/>
          <w:b/>
          <w:sz w:val="32"/>
          <w:szCs w:val="32"/>
        </w:rPr>
        <w:t>Программа по учебному предмету</w:t>
      </w:r>
    </w:p>
    <w:p w:rsidR="005D1A5C" w:rsidRPr="00D249FF" w:rsidRDefault="00441EA2" w:rsidP="006E1A6D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ПО.03</w:t>
      </w:r>
      <w:r w:rsidR="005D1A5C" w:rsidRPr="00D249FF">
        <w:rPr>
          <w:rFonts w:ascii="Times New Roman" w:hAnsi="Times New Roman"/>
          <w:b/>
          <w:sz w:val="32"/>
          <w:szCs w:val="32"/>
        </w:rPr>
        <w:t xml:space="preserve">.УП.01. </w:t>
      </w:r>
      <w:r w:rsidR="006E1A6D">
        <w:rPr>
          <w:rFonts w:ascii="Times New Roman" w:hAnsi="Times New Roman"/>
          <w:b/>
          <w:spacing w:val="-3"/>
          <w:sz w:val="32"/>
          <w:szCs w:val="32"/>
        </w:rPr>
        <w:t>МУЗЫКАЛЬНЫЙ ИНСТРУМЕНТ</w:t>
      </w:r>
      <w:r w:rsidR="006E1A6D">
        <w:rPr>
          <w:rFonts w:ascii="Times New Roman" w:hAnsi="Times New Roman"/>
          <w:b/>
          <w:sz w:val="32"/>
          <w:szCs w:val="32"/>
        </w:rPr>
        <w:t xml:space="preserve"> (</w:t>
      </w:r>
      <w:r>
        <w:rPr>
          <w:rFonts w:ascii="Times New Roman" w:hAnsi="Times New Roman"/>
          <w:b/>
          <w:sz w:val="32"/>
          <w:szCs w:val="32"/>
        </w:rPr>
        <w:t>ФОРТЕПИАНО</w:t>
      </w:r>
      <w:r w:rsidR="006E1A6D">
        <w:rPr>
          <w:rFonts w:ascii="Times New Roman" w:hAnsi="Times New Roman"/>
          <w:b/>
          <w:sz w:val="32"/>
          <w:szCs w:val="32"/>
        </w:rPr>
        <w:t>)</w:t>
      </w:r>
    </w:p>
    <w:p w:rsidR="005D1A5C" w:rsidRDefault="005D1A5C" w:rsidP="005D1A5C">
      <w:pPr>
        <w:jc w:val="both"/>
        <w:rPr>
          <w:rFonts w:ascii="Times New Roman" w:hAnsi="Times New Roman"/>
          <w:sz w:val="28"/>
          <w:szCs w:val="28"/>
        </w:rPr>
      </w:pPr>
    </w:p>
    <w:p w:rsidR="005D1A5C" w:rsidRDefault="005D1A5C" w:rsidP="005D1A5C">
      <w:pPr>
        <w:jc w:val="both"/>
        <w:rPr>
          <w:rFonts w:ascii="Times New Roman" w:hAnsi="Times New Roman"/>
          <w:sz w:val="28"/>
          <w:szCs w:val="28"/>
        </w:rPr>
      </w:pPr>
    </w:p>
    <w:p w:rsidR="005D1A5C" w:rsidRDefault="005D1A5C" w:rsidP="005D1A5C">
      <w:pPr>
        <w:jc w:val="both"/>
        <w:rPr>
          <w:rFonts w:ascii="Times New Roman" w:hAnsi="Times New Roman"/>
          <w:sz w:val="28"/>
          <w:szCs w:val="28"/>
        </w:rPr>
      </w:pPr>
    </w:p>
    <w:p w:rsidR="005D1A5C" w:rsidRDefault="005D1A5C" w:rsidP="005D1A5C">
      <w:pPr>
        <w:jc w:val="both"/>
        <w:rPr>
          <w:rFonts w:ascii="Times New Roman" w:hAnsi="Times New Roman"/>
          <w:sz w:val="28"/>
          <w:szCs w:val="28"/>
        </w:rPr>
      </w:pPr>
    </w:p>
    <w:p w:rsidR="005D1A5C" w:rsidRDefault="005D1A5C" w:rsidP="005D1A5C">
      <w:pPr>
        <w:jc w:val="both"/>
        <w:rPr>
          <w:rFonts w:ascii="Times New Roman" w:hAnsi="Times New Roman"/>
          <w:sz w:val="28"/>
          <w:szCs w:val="28"/>
        </w:rPr>
      </w:pPr>
    </w:p>
    <w:p w:rsidR="005D1A5C" w:rsidRDefault="005D1A5C" w:rsidP="005D1A5C">
      <w:pPr>
        <w:jc w:val="both"/>
        <w:rPr>
          <w:rFonts w:ascii="Times New Roman" w:hAnsi="Times New Roman"/>
          <w:sz w:val="28"/>
          <w:szCs w:val="28"/>
        </w:rPr>
      </w:pPr>
    </w:p>
    <w:p w:rsidR="005D1A5C" w:rsidRDefault="005D1A5C" w:rsidP="005D1A5C">
      <w:pPr>
        <w:jc w:val="both"/>
        <w:rPr>
          <w:rFonts w:ascii="Times New Roman" w:hAnsi="Times New Roman"/>
          <w:sz w:val="28"/>
          <w:szCs w:val="28"/>
        </w:rPr>
      </w:pPr>
    </w:p>
    <w:p w:rsidR="00441EA2" w:rsidRDefault="00441EA2" w:rsidP="005D1A5C">
      <w:pPr>
        <w:jc w:val="both"/>
        <w:rPr>
          <w:rFonts w:ascii="Times New Roman" w:hAnsi="Times New Roman"/>
          <w:sz w:val="28"/>
          <w:szCs w:val="28"/>
        </w:rPr>
      </w:pPr>
    </w:p>
    <w:p w:rsidR="00441EA2" w:rsidRDefault="00441EA2" w:rsidP="005D1A5C">
      <w:pPr>
        <w:jc w:val="both"/>
        <w:rPr>
          <w:rFonts w:ascii="Times New Roman" w:hAnsi="Times New Roman"/>
          <w:sz w:val="28"/>
          <w:szCs w:val="28"/>
        </w:rPr>
      </w:pPr>
    </w:p>
    <w:p w:rsidR="005D1A5C" w:rsidRPr="00FA3DA0" w:rsidRDefault="00FA3DA0" w:rsidP="005D1A5C">
      <w:pPr>
        <w:jc w:val="center"/>
        <w:rPr>
          <w:rFonts w:ascii="Times New Roman" w:hAnsi="Times New Roman"/>
          <w:sz w:val="24"/>
          <w:szCs w:val="24"/>
        </w:rPr>
      </w:pPr>
      <w:r w:rsidRPr="00FA3DA0">
        <w:rPr>
          <w:rFonts w:ascii="Times New Roman" w:hAnsi="Times New Roman"/>
          <w:spacing w:val="-4"/>
          <w:sz w:val="24"/>
          <w:szCs w:val="24"/>
        </w:rPr>
        <w:t xml:space="preserve">г. </w:t>
      </w:r>
      <w:r w:rsidR="005D1A5C" w:rsidRPr="00FA3DA0">
        <w:rPr>
          <w:rFonts w:ascii="Times New Roman" w:hAnsi="Times New Roman"/>
          <w:spacing w:val="-4"/>
          <w:sz w:val="24"/>
          <w:szCs w:val="24"/>
        </w:rPr>
        <w:t>Бавлы, 2016 г.</w:t>
      </w:r>
    </w:p>
    <w:p w:rsidR="005D1A5C" w:rsidRPr="00C12CA3" w:rsidRDefault="005D1A5C" w:rsidP="005D1A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>
        <w:rPr>
          <w:rFonts w:ascii="Times New Roman" w:hAnsi="Times New Roman"/>
          <w:b/>
          <w:spacing w:val="-1"/>
          <w:sz w:val="32"/>
          <w:szCs w:val="32"/>
        </w:rPr>
        <w:br w:type="page"/>
      </w:r>
      <w:r w:rsidRPr="00C12CA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lastRenderedPageBreak/>
        <w:t>Рассмотрено</w:t>
      </w:r>
      <w:r w:rsidRPr="00C12CA3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C12CA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заседанием</w:t>
      </w:r>
      <w:r w:rsidRPr="00C12CA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ab/>
      </w:r>
      <w:r w:rsidRPr="00C12CA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ab/>
      </w:r>
      <w:r w:rsidRPr="00C12CA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ab/>
      </w:r>
      <w:r w:rsidRPr="00C12CA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ab/>
      </w:r>
      <w:r w:rsidRPr="00C12CA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ab/>
      </w:r>
      <w:r w:rsidRPr="00C12CA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ab/>
        <w:t xml:space="preserve"> «Утверждаю»</w:t>
      </w:r>
    </w:p>
    <w:p w:rsidR="005D1A5C" w:rsidRPr="00C12CA3" w:rsidRDefault="005D1A5C" w:rsidP="005D1A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C12CA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теоретического отделения</w:t>
      </w:r>
      <w:r w:rsidRPr="00C12CA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ab/>
      </w:r>
      <w:r w:rsidRPr="00C12CA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ab/>
      </w:r>
      <w:r w:rsidRPr="00C12CA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ab/>
      </w:r>
      <w:r w:rsidRPr="00C12CA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ab/>
        <w:t xml:space="preserve">                      </w:t>
      </w:r>
      <w:r w:rsidRPr="00C12CA3">
        <w:rPr>
          <w:rFonts w:ascii="Times New Roman" w:eastAsia="Times New Roman" w:hAnsi="Times New Roman"/>
          <w:b/>
          <w:color w:val="000000"/>
          <w:spacing w:val="-4"/>
          <w:sz w:val="24"/>
          <w:szCs w:val="24"/>
          <w:lang w:eastAsia="ru-RU"/>
        </w:rPr>
        <w:t>Директор   Тагирова З.Б.</w:t>
      </w:r>
    </w:p>
    <w:p w:rsidR="005D1A5C" w:rsidRPr="00C12CA3" w:rsidRDefault="005D1A5C" w:rsidP="005D1A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C12CA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МАУ ДО «ДШИ»</w:t>
      </w:r>
    </w:p>
    <w:p w:rsidR="005D1A5C" w:rsidRPr="00C12CA3" w:rsidRDefault="005D1A5C" w:rsidP="005D1A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C12CA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БМР РТ</w:t>
      </w:r>
    </w:p>
    <w:p w:rsidR="005D1A5C" w:rsidRPr="00D249FF" w:rsidRDefault="005D1A5C" w:rsidP="005D1A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D249FF">
        <w:rPr>
          <w:rFonts w:ascii="Times New Roman" w:hAnsi="Times New Roman"/>
          <w:color w:val="000000"/>
          <w:spacing w:val="-4"/>
          <w:sz w:val="24"/>
          <w:szCs w:val="24"/>
        </w:rPr>
        <w:t>Протокол №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_______</w:t>
      </w:r>
    </w:p>
    <w:p w:rsidR="005D1A5C" w:rsidRPr="00C12CA3" w:rsidRDefault="005D1A5C" w:rsidP="005D1A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C12CA3">
        <w:rPr>
          <w:rFonts w:ascii="Times New Roman" w:hAnsi="Times New Roman"/>
          <w:color w:val="000000"/>
          <w:spacing w:val="-4"/>
          <w:sz w:val="24"/>
          <w:szCs w:val="24"/>
        </w:rPr>
        <w:t>__________________</w:t>
      </w:r>
      <w:r w:rsidRPr="00C12CA3">
        <w:rPr>
          <w:rFonts w:ascii="Times New Roman" w:hAnsi="Times New Roman"/>
          <w:color w:val="000000"/>
          <w:spacing w:val="-4"/>
          <w:sz w:val="24"/>
          <w:szCs w:val="24"/>
        </w:rPr>
        <w:tab/>
      </w:r>
      <w:r w:rsidRPr="00C12CA3">
        <w:rPr>
          <w:rFonts w:ascii="Times New Roman" w:hAnsi="Times New Roman"/>
          <w:color w:val="000000"/>
          <w:spacing w:val="-4"/>
          <w:sz w:val="24"/>
          <w:szCs w:val="24"/>
        </w:rPr>
        <w:tab/>
      </w:r>
      <w:r w:rsidRPr="00C12CA3">
        <w:rPr>
          <w:rFonts w:ascii="Times New Roman" w:hAnsi="Times New Roman"/>
          <w:color w:val="000000"/>
          <w:spacing w:val="-4"/>
          <w:sz w:val="24"/>
          <w:szCs w:val="24"/>
        </w:rPr>
        <w:tab/>
      </w:r>
      <w:r w:rsidRPr="00C12CA3">
        <w:rPr>
          <w:rFonts w:ascii="Times New Roman" w:hAnsi="Times New Roman"/>
          <w:color w:val="000000"/>
          <w:spacing w:val="-4"/>
          <w:sz w:val="24"/>
          <w:szCs w:val="24"/>
        </w:rPr>
        <w:tab/>
      </w:r>
      <w:r w:rsidRPr="00C12CA3">
        <w:rPr>
          <w:rFonts w:ascii="Times New Roman" w:hAnsi="Times New Roman"/>
          <w:color w:val="000000"/>
          <w:spacing w:val="-4"/>
          <w:sz w:val="24"/>
          <w:szCs w:val="24"/>
        </w:rPr>
        <w:tab/>
        <w:t xml:space="preserve">            </w:t>
      </w:r>
      <w:r w:rsidRPr="00C12CA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_____________________       </w:t>
      </w:r>
    </w:p>
    <w:p w:rsidR="005D1A5C" w:rsidRDefault="005D1A5C" w:rsidP="005D1A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C12CA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(дата рассмотрения)   </w:t>
      </w:r>
    </w:p>
    <w:p w:rsidR="005D1A5C" w:rsidRPr="00C12CA3" w:rsidRDefault="005D1A5C" w:rsidP="005D1A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C12CA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                                                                        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                                         </w:t>
      </w:r>
      <w:r w:rsidRPr="00C12CA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   (подпись)</w:t>
      </w:r>
    </w:p>
    <w:p w:rsidR="005D1A5C" w:rsidRPr="00C12CA3" w:rsidRDefault="005D1A5C" w:rsidP="005D1A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Рекомендовано</w:t>
      </w:r>
      <w:r w:rsidRPr="00C12CA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педсоветом</w:t>
      </w:r>
      <w:r w:rsidRPr="00C12CA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ab/>
      </w:r>
      <w:r w:rsidRPr="00C12CA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ab/>
      </w:r>
      <w:r w:rsidRPr="00C12CA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ab/>
      </w:r>
      <w:r w:rsidRPr="00C12CA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ab/>
      </w:r>
      <w:r w:rsidRPr="00C12CA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ab/>
      </w:r>
      <w:r w:rsidRPr="00C12CA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ab/>
        <w:t xml:space="preserve">  _____________________</w:t>
      </w:r>
    </w:p>
    <w:p w:rsidR="005D1A5C" w:rsidRPr="00C12CA3" w:rsidRDefault="005D1A5C" w:rsidP="005D1A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C12CA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МАУ ДО «ДШИ»</w:t>
      </w:r>
      <w:r w:rsidRPr="00C12CA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ab/>
      </w:r>
      <w:r w:rsidRPr="00C12CA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ab/>
      </w:r>
      <w:r w:rsidRPr="00C12CA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ab/>
      </w:r>
      <w:r w:rsidRPr="00C12CA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ab/>
      </w:r>
      <w:r w:rsidRPr="00C12CA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ab/>
        <w:t xml:space="preserve">    </w:t>
      </w:r>
      <w:r w:rsidRPr="00C12CA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ab/>
        <w:t xml:space="preserve">                     (дата утверждения)</w:t>
      </w:r>
    </w:p>
    <w:p w:rsidR="005D1A5C" w:rsidRPr="00C12CA3" w:rsidRDefault="005D1A5C" w:rsidP="005D1A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C12CA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БМР РТ</w:t>
      </w:r>
    </w:p>
    <w:p w:rsidR="005D1A5C" w:rsidRPr="00D249FF" w:rsidRDefault="005D1A5C" w:rsidP="005D1A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D249FF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Про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токол № _______</w:t>
      </w:r>
    </w:p>
    <w:p w:rsidR="005D1A5C" w:rsidRPr="00C12CA3" w:rsidRDefault="005D1A5C" w:rsidP="005D1A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C12CA3">
        <w:rPr>
          <w:rFonts w:ascii="Times New Roman" w:hAnsi="Times New Roman"/>
          <w:color w:val="000000"/>
          <w:spacing w:val="-4"/>
          <w:sz w:val="24"/>
          <w:szCs w:val="24"/>
        </w:rPr>
        <w:t>_______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____</w:t>
      </w:r>
      <w:r w:rsidRPr="00C12CA3">
        <w:rPr>
          <w:rFonts w:ascii="Times New Roman" w:hAnsi="Times New Roman"/>
          <w:color w:val="000000"/>
          <w:spacing w:val="-4"/>
          <w:sz w:val="24"/>
          <w:szCs w:val="24"/>
        </w:rPr>
        <w:t>______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_</w:t>
      </w:r>
      <w:r w:rsidRPr="00C12CA3">
        <w:rPr>
          <w:rFonts w:ascii="Times New Roman" w:hAnsi="Times New Roman"/>
          <w:color w:val="000000"/>
          <w:spacing w:val="-4"/>
          <w:sz w:val="24"/>
          <w:szCs w:val="24"/>
        </w:rPr>
        <w:t>_</w:t>
      </w:r>
    </w:p>
    <w:p w:rsidR="005D1A5C" w:rsidRPr="00C12CA3" w:rsidRDefault="005D1A5C" w:rsidP="005D1A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C12CA3">
        <w:rPr>
          <w:rFonts w:ascii="Times New Roman" w:hAnsi="Times New Roman"/>
          <w:color w:val="000000"/>
          <w:spacing w:val="-4"/>
          <w:sz w:val="24"/>
          <w:szCs w:val="24"/>
        </w:rPr>
        <w:t>(дата рассмотрения)</w:t>
      </w:r>
    </w:p>
    <w:p w:rsidR="005D1A5C" w:rsidRPr="00C12CA3" w:rsidRDefault="005D1A5C" w:rsidP="005D1A5C">
      <w:pPr>
        <w:shd w:val="clear" w:color="auto" w:fill="FFFFFF"/>
        <w:spacing w:line="240" w:lineRule="auto"/>
        <w:ind w:left="51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</w:p>
    <w:tbl>
      <w:tblPr>
        <w:tblW w:w="0" w:type="auto"/>
        <w:tblInd w:w="51" w:type="dxa"/>
        <w:tblLook w:val="04A0"/>
      </w:tblPr>
      <w:tblGrid>
        <w:gridCol w:w="6151"/>
        <w:gridCol w:w="3369"/>
      </w:tblGrid>
      <w:tr w:rsidR="005D1A5C" w:rsidRPr="00C12CA3" w:rsidTr="006637C2">
        <w:tc>
          <w:tcPr>
            <w:tcW w:w="6153" w:type="dxa"/>
          </w:tcPr>
          <w:p w:rsidR="005D1A5C" w:rsidRPr="00C12CA3" w:rsidRDefault="005D1A5C" w:rsidP="006637C2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</w:pPr>
            <w:r w:rsidRPr="00C12CA3"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  <w:t>Разработчики</w:t>
            </w:r>
            <w:r w:rsidRPr="00C12CA3"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  <w:tab/>
            </w:r>
            <w:r w:rsidRPr="00C12CA3"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  <w:tab/>
            </w:r>
            <w:r w:rsidRPr="00C12CA3"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  <w:tab/>
            </w:r>
            <w:r w:rsidRPr="00C12CA3"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  <w:tab/>
            </w:r>
            <w:r w:rsidRPr="00C12CA3"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3370" w:type="dxa"/>
          </w:tcPr>
          <w:p w:rsidR="005D1A5C" w:rsidRPr="00C12CA3" w:rsidRDefault="005D1A5C" w:rsidP="006637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</w:pPr>
            <w:r w:rsidRPr="00C12CA3"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  <w:t>Гатиятуллина Р.И.</w:t>
            </w:r>
          </w:p>
          <w:p w:rsidR="005D1A5C" w:rsidRPr="00C12CA3" w:rsidRDefault="005D1A5C" w:rsidP="006637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C12CA3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заведующий теоретическим                                                                                        отделением ДШИ, преподаватель  теоретических дисциплин                                                                                                                                                                                                   </w:t>
            </w:r>
          </w:p>
          <w:p w:rsidR="005D1A5C" w:rsidRPr="00C12CA3" w:rsidRDefault="005D1A5C" w:rsidP="006637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1"/>
              <w:jc w:val="both"/>
              <w:rPr>
                <w:rFonts w:ascii="Times New Roman" w:eastAsia="Times New Roman" w:hAnsi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  <w:r w:rsidRPr="00C12CA3">
              <w:rPr>
                <w:rFonts w:ascii="Times New Roman" w:eastAsia="Times New Roman" w:hAnsi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Вильданова Г.Р.</w:t>
            </w:r>
          </w:p>
          <w:p w:rsidR="005D1A5C" w:rsidRDefault="005D1A5C" w:rsidP="006637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1"/>
              <w:jc w:val="both"/>
              <w:rPr>
                <w:rFonts w:ascii="Times New Roman" w:eastAsia="Times New Roman" w:hAnsi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  <w:r w:rsidRPr="00C12CA3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преподаватель теоретических дисциплин</w:t>
            </w:r>
            <w:r w:rsidRPr="00C12CA3">
              <w:rPr>
                <w:rFonts w:ascii="Times New Roman" w:eastAsia="Times New Roman" w:hAnsi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</w:p>
          <w:p w:rsidR="005D1A5C" w:rsidRPr="00C12CA3" w:rsidRDefault="005D1A5C" w:rsidP="006637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1"/>
              <w:jc w:val="both"/>
              <w:rPr>
                <w:rFonts w:ascii="Times New Roman" w:eastAsia="Times New Roman" w:hAnsi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  <w:r w:rsidRPr="00C12CA3">
              <w:rPr>
                <w:rFonts w:ascii="Times New Roman" w:eastAsia="Times New Roman" w:hAnsi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Иванова Л.А.</w:t>
            </w:r>
          </w:p>
          <w:p w:rsidR="005D1A5C" w:rsidRPr="00C12CA3" w:rsidRDefault="005D1A5C" w:rsidP="006637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1"/>
              <w:jc w:val="both"/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C12CA3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преподаватель теоретических дисциплин</w:t>
            </w:r>
          </w:p>
          <w:p w:rsidR="005D1A5C" w:rsidRPr="00C12CA3" w:rsidRDefault="005D1A5C" w:rsidP="006637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1"/>
              <w:jc w:val="both"/>
              <w:rPr>
                <w:rFonts w:ascii="Times New Roman" w:eastAsia="Times New Roman" w:hAnsi="Times New Roman"/>
                <w:b/>
                <w:color w:val="000000"/>
                <w:spacing w:val="-4"/>
                <w:sz w:val="24"/>
                <w:szCs w:val="24"/>
                <w:lang w:eastAsia="ru-RU"/>
              </w:rPr>
            </w:pPr>
            <w:r w:rsidRPr="00C12CA3">
              <w:rPr>
                <w:rFonts w:ascii="Times New Roman" w:eastAsia="Times New Roman" w:hAnsi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Климина А.Ю.</w:t>
            </w:r>
          </w:p>
          <w:p w:rsidR="005D1A5C" w:rsidRPr="00C12CA3" w:rsidRDefault="005D1A5C" w:rsidP="006637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1"/>
              <w:jc w:val="both"/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C12CA3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преподаватель теоретических дисциплин</w:t>
            </w:r>
          </w:p>
          <w:p w:rsidR="005D1A5C" w:rsidRPr="00C12CA3" w:rsidRDefault="005D1A5C" w:rsidP="006637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1"/>
              <w:jc w:val="both"/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</w:tr>
    </w:tbl>
    <w:p w:rsidR="005D1A5C" w:rsidRPr="00C12CA3" w:rsidRDefault="005D1A5C" w:rsidP="005D1A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"/>
        <w:jc w:val="both"/>
        <w:rPr>
          <w:rFonts w:ascii="Times New Roman" w:hAnsi="Times New Roman"/>
          <w:b/>
          <w:color w:val="000000"/>
          <w:spacing w:val="-4"/>
          <w:sz w:val="24"/>
          <w:szCs w:val="24"/>
        </w:rPr>
      </w:pPr>
      <w:r w:rsidRPr="00C12CA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                                                                          </w:t>
      </w:r>
      <w:r w:rsidRPr="00C12CA3"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                    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                               </w:t>
      </w:r>
      <w:r w:rsidRPr="00C12CA3"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                                                                   </w:t>
      </w:r>
    </w:p>
    <w:tbl>
      <w:tblPr>
        <w:tblW w:w="0" w:type="auto"/>
        <w:tblInd w:w="51" w:type="dxa"/>
        <w:tblLook w:val="04A0"/>
      </w:tblPr>
      <w:tblGrid>
        <w:gridCol w:w="6153"/>
      </w:tblGrid>
      <w:tr w:rsidR="005D1A5C" w:rsidRPr="00C12CA3" w:rsidTr="006637C2">
        <w:tc>
          <w:tcPr>
            <w:tcW w:w="6153" w:type="dxa"/>
          </w:tcPr>
          <w:p w:rsidR="005D1A5C" w:rsidRPr="00C12CA3" w:rsidRDefault="005D1A5C" w:rsidP="006637C2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</w:pPr>
          </w:p>
        </w:tc>
      </w:tr>
    </w:tbl>
    <w:p w:rsidR="005D1A5C" w:rsidRPr="00C12CA3" w:rsidRDefault="005D1A5C" w:rsidP="005D1A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4"/>
          <w:sz w:val="24"/>
          <w:szCs w:val="24"/>
          <w:lang w:eastAsia="ru-RU"/>
        </w:rPr>
        <w:t>Р</w:t>
      </w:r>
      <w:r w:rsidRPr="00C12CA3">
        <w:rPr>
          <w:rFonts w:ascii="Times New Roman" w:eastAsia="Times New Roman" w:hAnsi="Times New Roman"/>
          <w:b/>
          <w:color w:val="000000"/>
          <w:spacing w:val="-4"/>
          <w:sz w:val="24"/>
          <w:szCs w:val="24"/>
          <w:lang w:eastAsia="ru-RU"/>
        </w:rPr>
        <w:t xml:space="preserve">ецензент (внутренний)                                  </w:t>
      </w:r>
      <w:r w:rsidR="00C55180">
        <w:rPr>
          <w:rFonts w:ascii="Times New Roman" w:eastAsia="Times New Roman" w:hAnsi="Times New Roman"/>
          <w:b/>
          <w:color w:val="000000"/>
          <w:spacing w:val="-4"/>
          <w:sz w:val="24"/>
          <w:szCs w:val="24"/>
          <w:lang w:eastAsia="ru-RU"/>
        </w:rPr>
        <w:t xml:space="preserve">                             </w:t>
      </w:r>
      <w:r w:rsidRPr="00C12CA3">
        <w:rPr>
          <w:rFonts w:ascii="Times New Roman" w:eastAsia="Times New Roman" w:hAnsi="Times New Roman"/>
          <w:b/>
          <w:color w:val="000000"/>
          <w:spacing w:val="-4"/>
          <w:sz w:val="24"/>
          <w:szCs w:val="24"/>
          <w:lang w:eastAsia="ru-RU"/>
        </w:rPr>
        <w:t xml:space="preserve"> </w:t>
      </w:r>
      <w:proofErr w:type="spellStart"/>
      <w:r w:rsidRPr="00C12CA3">
        <w:rPr>
          <w:rFonts w:ascii="Times New Roman" w:eastAsia="Times New Roman" w:hAnsi="Times New Roman"/>
          <w:b/>
          <w:color w:val="000000"/>
          <w:spacing w:val="-4"/>
          <w:sz w:val="24"/>
          <w:szCs w:val="24"/>
          <w:lang w:eastAsia="ru-RU"/>
        </w:rPr>
        <w:t>Гимаева</w:t>
      </w:r>
      <w:proofErr w:type="spellEnd"/>
      <w:r w:rsidRPr="00C12CA3">
        <w:rPr>
          <w:rFonts w:ascii="Times New Roman" w:eastAsia="Times New Roman" w:hAnsi="Times New Roman"/>
          <w:b/>
          <w:color w:val="000000"/>
          <w:spacing w:val="-4"/>
          <w:sz w:val="24"/>
          <w:szCs w:val="24"/>
          <w:lang w:eastAsia="ru-RU"/>
        </w:rPr>
        <w:t xml:space="preserve"> Е.Г.</w:t>
      </w:r>
    </w:p>
    <w:p w:rsidR="005D1A5C" w:rsidRDefault="005D1A5C" w:rsidP="005D1A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"/>
        <w:jc w:val="center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C12CA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                                                                           </w:t>
      </w:r>
      <w:r w:rsidR="00C55180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          </w:t>
      </w:r>
      <w:r w:rsidRPr="00C12CA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Зам. директора по УВР </w:t>
      </w:r>
    </w:p>
    <w:p w:rsidR="005D1A5C" w:rsidRDefault="005D1A5C" w:rsidP="005D1A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"/>
        <w:jc w:val="center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                                                                                </w:t>
      </w:r>
      <w:r w:rsidR="00C55180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МАУ ДО «</w:t>
      </w:r>
      <w:r w:rsidRPr="00C12CA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ДШИ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» БМР РТ</w:t>
      </w:r>
      <w:r w:rsidRPr="00C12CA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, </w:t>
      </w:r>
    </w:p>
    <w:p w:rsidR="005D1A5C" w:rsidRDefault="005D1A5C" w:rsidP="00C5518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"/>
        <w:jc w:val="right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C55180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заслуженный работник культуры </w:t>
      </w:r>
    </w:p>
    <w:p w:rsidR="005D1A5C" w:rsidRPr="00C12CA3" w:rsidRDefault="005D1A5C" w:rsidP="005D1A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"/>
        <w:jc w:val="center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                                                                                </w:t>
      </w:r>
      <w:r w:rsidR="00C55180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РТ, </w:t>
      </w:r>
      <w:r w:rsidRPr="00C12CA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преподаватель </w:t>
      </w:r>
      <w:proofErr w:type="gramStart"/>
      <w:r w:rsidRPr="00C12CA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высшей</w:t>
      </w:r>
      <w:proofErr w:type="gramEnd"/>
    </w:p>
    <w:p w:rsidR="005D1A5C" w:rsidRPr="00C12CA3" w:rsidRDefault="005D1A5C" w:rsidP="005D1A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"/>
        <w:jc w:val="center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C12CA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    </w:t>
      </w:r>
      <w:r w:rsidRPr="00C12CA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 </w:t>
      </w:r>
      <w:r w:rsidR="00C55180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          </w:t>
      </w:r>
      <w:r w:rsidRPr="00C12CA3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квалификационной категории</w:t>
      </w:r>
    </w:p>
    <w:p w:rsidR="005D1A5C" w:rsidRPr="00C12CA3" w:rsidRDefault="005D1A5C" w:rsidP="005D1A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"/>
        <w:jc w:val="center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</w:p>
    <w:tbl>
      <w:tblPr>
        <w:tblW w:w="0" w:type="auto"/>
        <w:tblInd w:w="51" w:type="dxa"/>
        <w:tblLook w:val="04A0"/>
      </w:tblPr>
      <w:tblGrid>
        <w:gridCol w:w="6151"/>
        <w:gridCol w:w="3369"/>
      </w:tblGrid>
      <w:tr w:rsidR="005D1A5C" w:rsidRPr="00C12CA3" w:rsidTr="006637C2">
        <w:tc>
          <w:tcPr>
            <w:tcW w:w="6153" w:type="dxa"/>
          </w:tcPr>
          <w:p w:rsidR="005D1A5C" w:rsidRPr="00C12CA3" w:rsidRDefault="005D1A5C" w:rsidP="006637C2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</w:pPr>
            <w:r w:rsidRPr="00C12CA3"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  <w:t>Рецензент (внешний)</w:t>
            </w:r>
            <w:r w:rsidRPr="00C12CA3"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  <w:tab/>
              <w:t xml:space="preserve">                                                                        </w:t>
            </w:r>
          </w:p>
        </w:tc>
        <w:tc>
          <w:tcPr>
            <w:tcW w:w="3370" w:type="dxa"/>
          </w:tcPr>
          <w:p w:rsidR="005D1A5C" w:rsidRPr="00C12CA3" w:rsidRDefault="005D1A5C" w:rsidP="006637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</w:pPr>
            <w:proofErr w:type="spellStart"/>
            <w:r w:rsidRPr="00C12CA3"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  <w:t>Сахибуллина</w:t>
            </w:r>
            <w:proofErr w:type="spellEnd"/>
            <w:r w:rsidRPr="00C12CA3"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  <w:t xml:space="preserve"> Т.А.</w:t>
            </w:r>
          </w:p>
          <w:p w:rsidR="005D1A5C" w:rsidRPr="00C12CA3" w:rsidRDefault="005D1A5C" w:rsidP="006637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Зам. директора по УМР</w:t>
            </w:r>
            <w:r w:rsidRPr="00C12CA3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                                                                      </w:t>
            </w:r>
            <w:r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    </w:t>
            </w:r>
            <w:r w:rsidRPr="00C12CA3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                                                                                      ГАП</w:t>
            </w:r>
            <w:r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ОУ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СПО</w:t>
            </w:r>
            <w:r w:rsidRPr="00C12CA3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РТ</w:t>
            </w:r>
            <w:proofErr w:type="gramEnd"/>
            <w:r w:rsidRPr="00C12CA3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«</w:t>
            </w:r>
            <w:proofErr w:type="spellStart"/>
            <w:r w:rsidRPr="00C12CA3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C12CA3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музыкальный колледж им. Ф. З. </w:t>
            </w:r>
            <w:proofErr w:type="spellStart"/>
            <w:r w:rsidRPr="00C12CA3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Яруллина</w:t>
            </w:r>
            <w:proofErr w:type="spellEnd"/>
            <w:r w:rsidRPr="00C12CA3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», </w:t>
            </w:r>
            <w:r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заслуженный работник культуры РТ, </w:t>
            </w:r>
            <w:r w:rsidRPr="00C12CA3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преподаватель высшей квалификационной категории                                                                                                      </w:t>
            </w:r>
          </w:p>
        </w:tc>
      </w:tr>
    </w:tbl>
    <w:p w:rsidR="005D1A5C" w:rsidRDefault="005D1A5C" w:rsidP="005D1A5C">
      <w:pPr>
        <w:shd w:val="clear" w:color="auto" w:fill="FFFFFF"/>
        <w:spacing w:line="240" w:lineRule="auto"/>
        <w:ind w:left="51"/>
        <w:jc w:val="both"/>
        <w:rPr>
          <w:rFonts w:ascii="Times New Roman" w:hAnsi="Times New Roman"/>
          <w:b/>
          <w:color w:val="000000"/>
          <w:spacing w:val="-4"/>
          <w:sz w:val="24"/>
          <w:szCs w:val="24"/>
        </w:rPr>
      </w:pPr>
    </w:p>
    <w:p w:rsidR="005D1A5C" w:rsidRDefault="005D1A5C" w:rsidP="005D1A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D1A5C" w:rsidRDefault="005D1A5C" w:rsidP="00C55180">
      <w:pPr>
        <w:widowControl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05D15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Структура программы учебного предмета</w:t>
      </w:r>
    </w:p>
    <w:p w:rsidR="005D1A5C" w:rsidRDefault="005D1A5C" w:rsidP="00C55180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1A5C" w:rsidRPr="00305D15" w:rsidRDefault="005D1A5C" w:rsidP="00C55180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6BF5">
        <w:rPr>
          <w:rFonts w:ascii="Times New Roman" w:hAnsi="Times New Roman" w:cs="Times New Roman"/>
          <w:b/>
          <w:bCs/>
          <w:sz w:val="28"/>
          <w:szCs w:val="28"/>
        </w:rPr>
        <w:t>I.</w:t>
      </w:r>
      <w:r w:rsidRPr="00E37C0C">
        <w:rPr>
          <w:b/>
          <w:bCs/>
          <w:sz w:val="28"/>
          <w:szCs w:val="28"/>
        </w:rPr>
        <w:tab/>
      </w:r>
      <w:r w:rsidRPr="00305D15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  <w:r w:rsidRPr="00305D1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05D1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05D1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05D1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05D1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05D1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05D15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5D1A5C" w:rsidRPr="00004BDE" w:rsidRDefault="005D1A5C" w:rsidP="00C55180">
      <w:pPr>
        <w:pStyle w:val="a5"/>
        <w:widowControl w:val="0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04BDE">
        <w:rPr>
          <w:rFonts w:ascii="Times New Roman" w:hAnsi="Times New Roman" w:cs="Times New Roman"/>
          <w:i/>
          <w:iCs/>
          <w:sz w:val="28"/>
          <w:szCs w:val="28"/>
        </w:rPr>
        <w:t>- Характеристика учебного предмета, его место и роль в образовательном процессе</w:t>
      </w:r>
    </w:p>
    <w:p w:rsidR="005D1A5C" w:rsidRPr="00004BDE" w:rsidRDefault="005D1A5C" w:rsidP="00C55180">
      <w:pPr>
        <w:pStyle w:val="a5"/>
        <w:widowControl w:val="0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04BDE">
        <w:rPr>
          <w:rFonts w:ascii="Times New Roman" w:hAnsi="Times New Roman" w:cs="Times New Roman"/>
          <w:i/>
          <w:iCs/>
          <w:sz w:val="28"/>
          <w:szCs w:val="28"/>
        </w:rPr>
        <w:t>- Срок реализации учебного предмета</w:t>
      </w:r>
    </w:p>
    <w:p w:rsidR="005D1A5C" w:rsidRPr="00004BDE" w:rsidRDefault="005D1A5C" w:rsidP="00C55180">
      <w:pPr>
        <w:pStyle w:val="a5"/>
        <w:widowControl w:val="0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04BDE">
        <w:rPr>
          <w:rFonts w:ascii="Times New Roman" w:hAnsi="Times New Roman" w:cs="Times New Roman"/>
          <w:i/>
          <w:iCs/>
          <w:sz w:val="28"/>
          <w:szCs w:val="28"/>
        </w:rPr>
        <w:t>- Объем учебного времени, предусмотренный учебным планом образовательного   учреждения на реализацию учебного предмета</w:t>
      </w:r>
    </w:p>
    <w:p w:rsidR="005D1A5C" w:rsidRDefault="005D1A5C" w:rsidP="00C55180">
      <w:pPr>
        <w:pStyle w:val="a5"/>
        <w:widowControl w:val="0"/>
        <w:spacing w:line="360" w:lineRule="auto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004BDE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BF7920">
        <w:rPr>
          <w:rFonts w:ascii="Times New Roman" w:hAnsi="Times New Roman" w:cs="Times New Roman"/>
          <w:i/>
          <w:iCs/>
          <w:sz w:val="28"/>
          <w:szCs w:val="28"/>
        </w:rPr>
        <w:t>Сведения о затратах учебного времени</w:t>
      </w:r>
    </w:p>
    <w:p w:rsidR="005D1A5C" w:rsidRPr="00004BDE" w:rsidRDefault="005D1A5C" w:rsidP="00C55180">
      <w:pPr>
        <w:pStyle w:val="a5"/>
        <w:widowControl w:val="0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04BDE">
        <w:rPr>
          <w:rFonts w:ascii="Times New Roman" w:hAnsi="Times New Roman" w:cs="Times New Roman"/>
          <w:i/>
          <w:iCs/>
          <w:sz w:val="28"/>
          <w:szCs w:val="28"/>
        </w:rPr>
        <w:t>- Форма проведения учебных аудиторных занятий</w:t>
      </w:r>
    </w:p>
    <w:p w:rsidR="005D1A5C" w:rsidRPr="00004BDE" w:rsidRDefault="005D1A5C" w:rsidP="00C55180">
      <w:pPr>
        <w:pStyle w:val="a5"/>
        <w:widowControl w:val="0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 Цель</w:t>
      </w:r>
      <w:r w:rsidRPr="00004BDE">
        <w:rPr>
          <w:rFonts w:ascii="Times New Roman" w:hAnsi="Times New Roman" w:cs="Times New Roman"/>
          <w:i/>
          <w:iCs/>
          <w:sz w:val="28"/>
          <w:szCs w:val="28"/>
        </w:rPr>
        <w:t xml:space="preserve"> и задачи учебного предмета</w:t>
      </w:r>
    </w:p>
    <w:p w:rsidR="005D1A5C" w:rsidRPr="00004BDE" w:rsidRDefault="005D1A5C" w:rsidP="00C55180">
      <w:pPr>
        <w:pStyle w:val="a5"/>
        <w:widowControl w:val="0"/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04BDE">
        <w:rPr>
          <w:rFonts w:ascii="Times New Roman" w:hAnsi="Times New Roman" w:cs="Times New Roman"/>
          <w:i/>
          <w:iCs/>
          <w:color w:val="000000"/>
          <w:sz w:val="28"/>
          <w:szCs w:val="28"/>
        </w:rPr>
        <w:t>- Структура программы учебного предмета</w:t>
      </w:r>
    </w:p>
    <w:p w:rsidR="005D1A5C" w:rsidRPr="00004BDE" w:rsidRDefault="005D1A5C" w:rsidP="00C55180">
      <w:pPr>
        <w:pStyle w:val="a5"/>
        <w:widowControl w:val="0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04BDE">
        <w:rPr>
          <w:rFonts w:ascii="Times New Roman" w:hAnsi="Times New Roman" w:cs="Times New Roman"/>
          <w:i/>
          <w:iCs/>
          <w:sz w:val="28"/>
          <w:szCs w:val="28"/>
        </w:rPr>
        <w:t xml:space="preserve">- Методы обучения </w:t>
      </w:r>
    </w:p>
    <w:p w:rsidR="005D1A5C" w:rsidRPr="00004BDE" w:rsidRDefault="005D1A5C" w:rsidP="00C55180">
      <w:pPr>
        <w:pStyle w:val="a5"/>
        <w:widowControl w:val="0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04BDE">
        <w:rPr>
          <w:rFonts w:ascii="Times New Roman" w:hAnsi="Times New Roman" w:cs="Times New Roman"/>
          <w:i/>
          <w:iCs/>
          <w:sz w:val="28"/>
          <w:szCs w:val="28"/>
        </w:rPr>
        <w:t>- Описание материально-технических условий реализации учебного предмета</w:t>
      </w:r>
    </w:p>
    <w:p w:rsidR="005D1A5C" w:rsidRPr="00305D15" w:rsidRDefault="005D1A5C" w:rsidP="00C55180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5D15">
        <w:rPr>
          <w:rFonts w:ascii="Times New Roman" w:hAnsi="Times New Roman" w:cs="Times New Roman"/>
          <w:b/>
          <w:bCs/>
          <w:sz w:val="28"/>
          <w:szCs w:val="28"/>
        </w:rPr>
        <w:t>II</w:t>
      </w:r>
      <w:r w:rsidRPr="00971DB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305D15">
        <w:rPr>
          <w:rFonts w:ascii="Times New Roman" w:hAnsi="Times New Roman" w:cs="Times New Roman"/>
          <w:b/>
          <w:bCs/>
          <w:sz w:val="28"/>
          <w:szCs w:val="28"/>
        </w:rPr>
        <w:tab/>
        <w:t>Содержание учебного предмета</w:t>
      </w:r>
      <w:r w:rsidRPr="00305D1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05D1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05D1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05D1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05D1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05D15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5D1A5C" w:rsidRPr="00004BDE" w:rsidRDefault="005D1A5C" w:rsidP="00C55180">
      <w:pPr>
        <w:pStyle w:val="a5"/>
        <w:widowControl w:val="0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04BDE">
        <w:rPr>
          <w:rFonts w:ascii="Times New Roman" w:hAnsi="Times New Roman" w:cs="Times New Roman"/>
          <w:i/>
          <w:iCs/>
          <w:sz w:val="28"/>
          <w:szCs w:val="28"/>
        </w:rPr>
        <w:t>- Учебно-тематический план</w:t>
      </w:r>
    </w:p>
    <w:p w:rsidR="005D1A5C" w:rsidRPr="00004BDE" w:rsidRDefault="005D1A5C" w:rsidP="00C55180">
      <w:pPr>
        <w:pStyle w:val="a5"/>
        <w:widowControl w:val="0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04BDE">
        <w:rPr>
          <w:rFonts w:ascii="Times New Roman" w:hAnsi="Times New Roman" w:cs="Times New Roman"/>
          <w:i/>
          <w:iCs/>
          <w:sz w:val="28"/>
          <w:szCs w:val="28"/>
        </w:rPr>
        <w:t>- Годовые требования</w:t>
      </w:r>
    </w:p>
    <w:p w:rsidR="005D1A5C" w:rsidRDefault="005D1A5C" w:rsidP="00C55180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5D15">
        <w:rPr>
          <w:rFonts w:ascii="Times New Roman" w:hAnsi="Times New Roman" w:cs="Times New Roman"/>
          <w:b/>
          <w:bCs/>
          <w:sz w:val="28"/>
          <w:szCs w:val="28"/>
        </w:rPr>
        <w:t>III</w:t>
      </w:r>
      <w:r w:rsidRPr="00A51B6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305D15">
        <w:rPr>
          <w:rFonts w:ascii="Times New Roman" w:hAnsi="Times New Roman" w:cs="Times New Roman"/>
          <w:b/>
          <w:bCs/>
          <w:sz w:val="28"/>
          <w:szCs w:val="28"/>
        </w:rPr>
        <w:tab/>
        <w:t>Т</w:t>
      </w:r>
      <w:r>
        <w:rPr>
          <w:rFonts w:ascii="Times New Roman" w:hAnsi="Times New Roman" w:cs="Times New Roman"/>
          <w:b/>
          <w:bCs/>
          <w:sz w:val="28"/>
          <w:szCs w:val="28"/>
        </w:rPr>
        <w:t>ребования к уровню подготовки уча</w:t>
      </w:r>
      <w:r w:rsidRPr="00305D15">
        <w:rPr>
          <w:rFonts w:ascii="Times New Roman" w:hAnsi="Times New Roman" w:cs="Times New Roman"/>
          <w:b/>
          <w:bCs/>
          <w:sz w:val="28"/>
          <w:szCs w:val="28"/>
        </w:rPr>
        <w:t>щихся</w:t>
      </w:r>
      <w:r w:rsidRPr="00305D1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05D1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05D15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5D1A5C" w:rsidRPr="00004BDE" w:rsidRDefault="005D1A5C" w:rsidP="00C55180">
      <w:pPr>
        <w:widowControl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04BDE">
        <w:rPr>
          <w:rFonts w:ascii="Times New Roman" w:hAnsi="Times New Roman" w:cs="Times New Roman"/>
          <w:i/>
          <w:iCs/>
          <w:sz w:val="28"/>
          <w:szCs w:val="28"/>
        </w:rPr>
        <w:t xml:space="preserve">- Требования к уровню подготовки на различных </w:t>
      </w:r>
      <w:proofErr w:type="gramStart"/>
      <w:r w:rsidRPr="00004BDE">
        <w:rPr>
          <w:rFonts w:ascii="Times New Roman" w:hAnsi="Times New Roman" w:cs="Times New Roman"/>
          <w:i/>
          <w:iCs/>
          <w:sz w:val="28"/>
          <w:szCs w:val="28"/>
        </w:rPr>
        <w:t>этапах</w:t>
      </w:r>
      <w:proofErr w:type="gramEnd"/>
      <w:r w:rsidRPr="00004BDE">
        <w:rPr>
          <w:rFonts w:ascii="Times New Roman" w:hAnsi="Times New Roman" w:cs="Times New Roman"/>
          <w:i/>
          <w:iCs/>
          <w:sz w:val="28"/>
          <w:szCs w:val="28"/>
        </w:rPr>
        <w:t xml:space="preserve"> обучения</w:t>
      </w:r>
    </w:p>
    <w:p w:rsidR="005D1A5C" w:rsidRPr="00C055FD" w:rsidRDefault="005D1A5C" w:rsidP="00C55180">
      <w:pPr>
        <w:pStyle w:val="a5"/>
        <w:widowControl w:val="0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55FD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A51B6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Формы и методы контроля, система оценок </w:t>
      </w:r>
      <w:r w:rsidRPr="00C055F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5D1A5C" w:rsidRPr="00004BDE" w:rsidRDefault="005D1A5C" w:rsidP="00C55180">
      <w:pPr>
        <w:pStyle w:val="a5"/>
        <w:widowControl w:val="0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04BDE">
        <w:rPr>
          <w:rFonts w:ascii="Times New Roman" w:hAnsi="Times New Roman" w:cs="Times New Roman"/>
          <w:i/>
          <w:iCs/>
          <w:sz w:val="28"/>
          <w:szCs w:val="28"/>
        </w:rPr>
        <w:t>- Аттестация: цели, виды, форма, содержание;</w:t>
      </w:r>
    </w:p>
    <w:p w:rsidR="005D1A5C" w:rsidRPr="00004BDE" w:rsidRDefault="005D1A5C" w:rsidP="00C55180">
      <w:pPr>
        <w:pStyle w:val="a5"/>
        <w:widowControl w:val="0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04BDE">
        <w:rPr>
          <w:rFonts w:ascii="Times New Roman" w:hAnsi="Times New Roman" w:cs="Times New Roman"/>
          <w:i/>
          <w:iCs/>
          <w:sz w:val="28"/>
          <w:szCs w:val="28"/>
        </w:rPr>
        <w:t>- Критерии оценки</w:t>
      </w:r>
    </w:p>
    <w:p w:rsidR="005D1A5C" w:rsidRPr="00C055FD" w:rsidRDefault="005D1A5C" w:rsidP="00C55180">
      <w:pPr>
        <w:pStyle w:val="a5"/>
        <w:widowControl w:val="0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55FD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A51B6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bCs/>
          <w:sz w:val="28"/>
          <w:szCs w:val="28"/>
        </w:rPr>
        <w:tab/>
        <w:t>Методическое обеспечение учебного процесса</w:t>
      </w:r>
      <w:r w:rsidRPr="00C055F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5D1A5C" w:rsidRPr="00C055FD" w:rsidRDefault="005D1A5C" w:rsidP="00C55180">
      <w:pPr>
        <w:pStyle w:val="a5"/>
        <w:widowControl w:val="0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55FD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Pr="00A51B60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Списоклитературы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и средств обучения </w:t>
      </w:r>
    </w:p>
    <w:p w:rsidR="005D1A5C" w:rsidRPr="00004BDE" w:rsidRDefault="005D1A5C" w:rsidP="00C55180">
      <w:pPr>
        <w:pStyle w:val="a5"/>
        <w:widowControl w:val="0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04BDE">
        <w:rPr>
          <w:rFonts w:ascii="Times New Roman" w:hAnsi="Times New Roman" w:cs="Times New Roman"/>
          <w:i/>
          <w:iCs/>
          <w:sz w:val="28"/>
          <w:szCs w:val="28"/>
        </w:rPr>
        <w:t>- Методическая литература</w:t>
      </w:r>
    </w:p>
    <w:p w:rsidR="005D1A5C" w:rsidRPr="00004BDE" w:rsidRDefault="005D1A5C" w:rsidP="00C55180">
      <w:pPr>
        <w:pStyle w:val="a5"/>
        <w:widowControl w:val="0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04BDE">
        <w:rPr>
          <w:rFonts w:ascii="Times New Roman" w:hAnsi="Times New Roman" w:cs="Times New Roman"/>
          <w:i/>
          <w:iCs/>
          <w:sz w:val="28"/>
          <w:szCs w:val="28"/>
        </w:rPr>
        <w:t>- Учебная литература</w:t>
      </w:r>
    </w:p>
    <w:p w:rsidR="005D1A5C" w:rsidRDefault="005D1A5C" w:rsidP="00C55180">
      <w:pPr>
        <w:pStyle w:val="a5"/>
        <w:widowControl w:val="0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D1A5C" w:rsidRDefault="005D1A5C" w:rsidP="00C55180">
      <w:pPr>
        <w:pStyle w:val="a5"/>
        <w:widowControl w:val="0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D1A5C" w:rsidRDefault="005D1A5C" w:rsidP="00C55180">
      <w:pPr>
        <w:pStyle w:val="a5"/>
        <w:widowControl w:val="0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D1A5C" w:rsidRDefault="005D1A5C" w:rsidP="00C55180">
      <w:pPr>
        <w:pStyle w:val="a5"/>
        <w:widowControl w:val="0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D1A5C" w:rsidRPr="00C55180" w:rsidRDefault="005D1A5C" w:rsidP="00C55180">
      <w:pPr>
        <w:pStyle w:val="a6"/>
        <w:widowControl w:val="0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5180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5D1A5C">
        <w:rPr>
          <w:rFonts w:ascii="Times New Roman" w:hAnsi="Times New Roman"/>
          <w:b/>
          <w:i/>
          <w:sz w:val="28"/>
          <w:szCs w:val="28"/>
        </w:rPr>
        <w:t xml:space="preserve">Характеристика учебного предмета, его место </w:t>
      </w:r>
      <w:r w:rsidRPr="005D1A5C">
        <w:rPr>
          <w:rFonts w:ascii="Times New Roman" w:hAnsi="Times New Roman"/>
          <w:b/>
          <w:i/>
          <w:color w:val="000000"/>
          <w:sz w:val="28"/>
          <w:szCs w:val="28"/>
        </w:rPr>
        <w:t>и роль в образовательном процессе</w:t>
      </w:r>
    </w:p>
    <w:p w:rsidR="005D1A5C" w:rsidRPr="005D1A5C" w:rsidRDefault="005D1A5C" w:rsidP="005D1A5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Программа учебного предмета «Музыкальный инструмент (фортепиано)» разработана на основе «Рекомендаций по организации образовательной и методической деятельности при реализации </w:t>
      </w: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программ в области искусств», утвержденных приказом Министерства культуры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(2013)</w:t>
      </w:r>
      <w:r w:rsidRPr="005D1A5C">
        <w:rPr>
          <w:rFonts w:ascii="Times New Roman" w:hAnsi="Times New Roman" w:cs="Times New Roman"/>
          <w:sz w:val="28"/>
          <w:szCs w:val="28"/>
        </w:rPr>
        <w:t>, а также с учетом многолетнего педагогического опыта в области фортепианного исполнительства  в детских школах искусств.</w:t>
      </w:r>
    </w:p>
    <w:p w:rsidR="005D1A5C" w:rsidRPr="005D1A5C" w:rsidRDefault="005D1A5C" w:rsidP="005D1A5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Предлагаемая программа рассчитана </w:t>
      </w:r>
      <w:r>
        <w:rPr>
          <w:rFonts w:ascii="Times New Roman" w:hAnsi="Times New Roman" w:cs="Times New Roman"/>
          <w:sz w:val="28"/>
          <w:szCs w:val="28"/>
        </w:rPr>
        <w:t xml:space="preserve">для учащихся отделения вокального исполнительства ДШИ, обучающихся по </w:t>
      </w:r>
      <w:r w:rsidRPr="005D1A5C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етырехлетне</w:t>
      </w:r>
      <w:r w:rsidRPr="005D1A5C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форме </w:t>
      </w:r>
      <w:r w:rsidRPr="005D1A5C">
        <w:rPr>
          <w:rFonts w:ascii="Times New Roman" w:hAnsi="Times New Roman" w:cs="Times New Roman"/>
          <w:sz w:val="28"/>
          <w:szCs w:val="28"/>
        </w:rPr>
        <w:t>обучения.</w:t>
      </w:r>
    </w:p>
    <w:p w:rsidR="005D1A5C" w:rsidRPr="005D1A5C" w:rsidRDefault="005D1A5C" w:rsidP="005D1A5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Возраст детей, приступающих к освоению программы, 7 (8) – 12 лет.</w:t>
      </w:r>
    </w:p>
    <w:p w:rsidR="005D1A5C" w:rsidRPr="005D1A5C" w:rsidRDefault="005D1A5C" w:rsidP="005D1A5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Данная программа предполагает достаточную свободу в выборе репертуара и направлена, прежде всего, на развитие интересов самого обучающегося.</w:t>
      </w:r>
    </w:p>
    <w:p w:rsidR="005D1A5C" w:rsidRPr="005D1A5C" w:rsidRDefault="005D1A5C" w:rsidP="005D1A5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Недельная нагрузка по предмету «Музыкальный инструмент (фортепиано)» составляет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D1A5C">
        <w:rPr>
          <w:rFonts w:ascii="Times New Roman" w:hAnsi="Times New Roman" w:cs="Times New Roman"/>
          <w:sz w:val="28"/>
          <w:szCs w:val="28"/>
        </w:rPr>
        <w:t xml:space="preserve"> час в неделю</w:t>
      </w:r>
      <w:r>
        <w:rPr>
          <w:rFonts w:ascii="Times New Roman" w:hAnsi="Times New Roman" w:cs="Times New Roman"/>
          <w:sz w:val="28"/>
          <w:szCs w:val="28"/>
        </w:rPr>
        <w:t xml:space="preserve"> продолжительностью 40 академических минут</w:t>
      </w:r>
      <w:r w:rsidRPr="005D1A5C">
        <w:rPr>
          <w:rFonts w:ascii="Times New Roman" w:hAnsi="Times New Roman" w:cs="Times New Roman"/>
          <w:sz w:val="28"/>
          <w:szCs w:val="28"/>
        </w:rPr>
        <w:t xml:space="preserve">. Занятия проходят в индивидуальной форме. </w:t>
      </w:r>
    </w:p>
    <w:p w:rsidR="005D1A5C" w:rsidRPr="005D1A5C" w:rsidRDefault="005D1A5C" w:rsidP="005D1A5C">
      <w:pPr>
        <w:pStyle w:val="Body1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1A5C">
        <w:rPr>
          <w:rFonts w:ascii="Times New Roman" w:hAnsi="Times New Roman" w:cs="Times New Roman"/>
          <w:sz w:val="28"/>
          <w:szCs w:val="28"/>
          <w:lang w:val="ru-RU"/>
        </w:rPr>
        <w:t xml:space="preserve">Эффективным способом музыкального развития детей является игра в ансамбле, в том числе, с педагогом, позволяющая совместными усилиями создавать художественно-осмысленные трактовки произведений, развивающая умение слушать друг друга, гармонический слух, формирующая навыки игры ритмично, синхронно. Ансамблевое </w:t>
      </w:r>
      <w:proofErr w:type="spellStart"/>
      <w:r w:rsidRPr="005D1A5C">
        <w:rPr>
          <w:rFonts w:ascii="Times New Roman" w:hAnsi="Times New Roman" w:cs="Times New Roman"/>
          <w:sz w:val="28"/>
          <w:szCs w:val="28"/>
          <w:lang w:val="ru-RU"/>
        </w:rPr>
        <w:t>музицирование</w:t>
      </w:r>
      <w:proofErr w:type="spellEnd"/>
      <w:r w:rsidRPr="005D1A5C">
        <w:rPr>
          <w:rFonts w:ascii="Times New Roman" w:hAnsi="Times New Roman" w:cs="Times New Roman"/>
          <w:sz w:val="28"/>
          <w:szCs w:val="28"/>
          <w:lang w:val="ru-RU"/>
        </w:rPr>
        <w:t xml:space="preserve">  доставляет большое удовольствие ученикам и позволяет им уже на </w:t>
      </w:r>
      <w:proofErr w:type="gramStart"/>
      <w:r w:rsidRPr="005D1A5C">
        <w:rPr>
          <w:rFonts w:ascii="Times New Roman" w:hAnsi="Times New Roman" w:cs="Times New Roman"/>
          <w:sz w:val="28"/>
          <w:szCs w:val="28"/>
          <w:lang w:val="ru-RU"/>
        </w:rPr>
        <w:t>первом</w:t>
      </w:r>
      <w:proofErr w:type="gramEnd"/>
      <w:r w:rsidRPr="005D1A5C">
        <w:rPr>
          <w:rFonts w:ascii="Times New Roman" w:hAnsi="Times New Roman" w:cs="Times New Roman"/>
          <w:sz w:val="28"/>
          <w:szCs w:val="28"/>
          <w:lang w:val="ru-RU"/>
        </w:rPr>
        <w:t xml:space="preserve"> этапе обучения почувствовать себя музыкантами. А позитивные эмоции всегда являются серьезным стимулом в индивидуальных занятиях музыкой.</w:t>
      </w:r>
    </w:p>
    <w:p w:rsidR="005D1A5C" w:rsidRPr="005D1A5C" w:rsidRDefault="005D1A5C" w:rsidP="005D1A5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Данная программа предполагает проведение итоговой аттестации в </w:t>
      </w:r>
      <w:r w:rsidRPr="005D1A5C">
        <w:rPr>
          <w:rFonts w:ascii="Times New Roman" w:hAnsi="Times New Roman" w:cs="Times New Roman"/>
          <w:sz w:val="28"/>
          <w:szCs w:val="28"/>
        </w:rPr>
        <w:lastRenderedPageBreak/>
        <w:t>форме экзамена. Возможны другие формы завершения обучения. При выборе той или иной формы заве</w:t>
      </w:r>
      <w:r w:rsidR="00C25D24">
        <w:rPr>
          <w:rFonts w:ascii="Times New Roman" w:hAnsi="Times New Roman" w:cs="Times New Roman"/>
          <w:sz w:val="28"/>
          <w:szCs w:val="28"/>
        </w:rPr>
        <w:t xml:space="preserve">ршения обучения образовательное учреждение </w:t>
      </w:r>
      <w:r w:rsidRPr="005D1A5C">
        <w:rPr>
          <w:rFonts w:ascii="Times New Roman" w:hAnsi="Times New Roman" w:cs="Times New Roman"/>
          <w:sz w:val="28"/>
          <w:szCs w:val="28"/>
        </w:rPr>
        <w:t>вправе применять индивидуальный подход.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D1A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Срок реализации учебного предмета</w:t>
      </w:r>
    </w:p>
    <w:p w:rsidR="005D1A5C" w:rsidRPr="005D1A5C" w:rsidRDefault="005D1A5C" w:rsidP="005D1A5C">
      <w:pPr>
        <w:pStyle w:val="a5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При реализации программы учебного предмета «Музыкальный инструмент (фортепиано)» со сроком обучения 4 года, продолжительность учебных занятий с первого по четвертый годы обучения составляет 3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5D1A5C">
        <w:rPr>
          <w:rFonts w:ascii="Times New Roman" w:hAnsi="Times New Roman" w:cs="Times New Roman"/>
          <w:sz w:val="28"/>
          <w:szCs w:val="28"/>
        </w:rPr>
        <w:t>недел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5D1A5C">
        <w:rPr>
          <w:rFonts w:ascii="Times New Roman" w:hAnsi="Times New Roman" w:cs="Times New Roman"/>
          <w:sz w:val="28"/>
          <w:szCs w:val="28"/>
        </w:rPr>
        <w:t xml:space="preserve"> в год.</w:t>
      </w:r>
    </w:p>
    <w:p w:rsid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D1A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Сведения о затратах учебного времени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83"/>
        <w:gridCol w:w="677"/>
        <w:gridCol w:w="709"/>
        <w:gridCol w:w="708"/>
        <w:gridCol w:w="851"/>
        <w:gridCol w:w="709"/>
        <w:gridCol w:w="708"/>
        <w:gridCol w:w="709"/>
        <w:gridCol w:w="619"/>
        <w:gridCol w:w="1898"/>
      </w:tblGrid>
      <w:tr w:rsidR="00C25D24" w:rsidRPr="00A1006F" w:rsidTr="006637C2">
        <w:tc>
          <w:tcPr>
            <w:tcW w:w="1983" w:type="dxa"/>
            <w:vAlign w:val="center"/>
          </w:tcPr>
          <w:p w:rsidR="00C25D24" w:rsidRPr="00CE46E6" w:rsidRDefault="00C25D24" w:rsidP="00663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6E6">
              <w:rPr>
                <w:rFonts w:ascii="Times New Roman" w:hAnsi="Times New Roman" w:cs="Times New Roman"/>
                <w:sz w:val="24"/>
                <w:szCs w:val="24"/>
              </w:rPr>
              <w:t>Вид учебной работы,</w:t>
            </w:r>
          </w:p>
          <w:p w:rsidR="00C25D24" w:rsidRPr="00CE46E6" w:rsidRDefault="00C25D24" w:rsidP="00663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6E6">
              <w:rPr>
                <w:rFonts w:ascii="Times New Roman" w:hAnsi="Times New Roman" w:cs="Times New Roman"/>
                <w:sz w:val="24"/>
                <w:szCs w:val="24"/>
              </w:rPr>
              <w:t>нагрузки,</w:t>
            </w:r>
          </w:p>
          <w:p w:rsidR="00C25D24" w:rsidRPr="00A1006F" w:rsidRDefault="00C25D24" w:rsidP="006637C2">
            <w:pPr>
              <w:pStyle w:val="Standard"/>
              <w:jc w:val="center"/>
            </w:pPr>
            <w:r w:rsidRPr="00CE46E6">
              <w:rPr>
                <w:rFonts w:ascii="Times New Roman" w:hAnsi="Times New Roman"/>
                <w:sz w:val="24"/>
                <w:szCs w:val="24"/>
              </w:rPr>
              <w:t>аттестации</w:t>
            </w:r>
          </w:p>
        </w:tc>
        <w:tc>
          <w:tcPr>
            <w:tcW w:w="5690" w:type="dxa"/>
            <w:gridSpan w:val="8"/>
            <w:vAlign w:val="center"/>
          </w:tcPr>
          <w:p w:rsidR="00C25D24" w:rsidRPr="002D0468" w:rsidRDefault="00C25D24" w:rsidP="006637C2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006F">
              <w:rPr>
                <w:rFonts w:ascii="Times New Roman" w:hAnsi="Times New Roman" w:cs="Times New Roman"/>
                <w:b/>
                <w:bCs/>
              </w:rPr>
              <w:t>Затраты учебного времени</w:t>
            </w:r>
          </w:p>
        </w:tc>
        <w:tc>
          <w:tcPr>
            <w:tcW w:w="1898" w:type="dxa"/>
            <w:vAlign w:val="center"/>
          </w:tcPr>
          <w:p w:rsidR="00C25D24" w:rsidRPr="00CE46E6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  <w:r w:rsidRPr="00CE46E6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</w:tr>
      <w:tr w:rsidR="00C25D24" w:rsidRPr="00A1006F" w:rsidTr="006637C2">
        <w:tc>
          <w:tcPr>
            <w:tcW w:w="1983" w:type="dxa"/>
            <w:shd w:val="clear" w:color="auto" w:fill="F2F2F2"/>
            <w:vAlign w:val="center"/>
          </w:tcPr>
          <w:p w:rsidR="00C25D24" w:rsidRPr="00CD120E" w:rsidRDefault="00C25D24" w:rsidP="006637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20E">
              <w:rPr>
                <w:rFonts w:ascii="Times New Roman" w:hAnsi="Times New Roman" w:cs="Times New Roman"/>
                <w:sz w:val="24"/>
                <w:szCs w:val="24"/>
              </w:rPr>
              <w:t>Годы обучения</w:t>
            </w:r>
          </w:p>
        </w:tc>
        <w:tc>
          <w:tcPr>
            <w:tcW w:w="1386" w:type="dxa"/>
            <w:gridSpan w:val="2"/>
            <w:shd w:val="clear" w:color="auto" w:fill="F2F2F2"/>
            <w:vAlign w:val="center"/>
          </w:tcPr>
          <w:p w:rsidR="00C25D24" w:rsidRPr="00CD120E" w:rsidRDefault="00C25D24" w:rsidP="006637C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20E">
              <w:rPr>
                <w:rFonts w:ascii="Times New Roman" w:hAnsi="Times New Roman" w:cs="Times New Roman"/>
                <w:sz w:val="24"/>
                <w:szCs w:val="24"/>
              </w:rPr>
              <w:t>1-й год</w:t>
            </w:r>
          </w:p>
        </w:tc>
        <w:tc>
          <w:tcPr>
            <w:tcW w:w="1559" w:type="dxa"/>
            <w:gridSpan w:val="2"/>
            <w:shd w:val="clear" w:color="auto" w:fill="F2F2F2"/>
            <w:vAlign w:val="center"/>
          </w:tcPr>
          <w:p w:rsidR="00C25D24" w:rsidRPr="00CD120E" w:rsidRDefault="00C25D24" w:rsidP="006637C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20E">
              <w:rPr>
                <w:rFonts w:ascii="Times New Roman" w:hAnsi="Times New Roman" w:cs="Times New Roman"/>
                <w:sz w:val="24"/>
                <w:szCs w:val="24"/>
              </w:rPr>
              <w:t>2-й год</w:t>
            </w:r>
          </w:p>
        </w:tc>
        <w:tc>
          <w:tcPr>
            <w:tcW w:w="1417" w:type="dxa"/>
            <w:gridSpan w:val="2"/>
            <w:shd w:val="clear" w:color="auto" w:fill="F2F2F2"/>
            <w:vAlign w:val="center"/>
          </w:tcPr>
          <w:p w:rsidR="00C25D24" w:rsidRPr="00CD120E" w:rsidRDefault="00C25D24" w:rsidP="006637C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20E">
              <w:rPr>
                <w:rFonts w:ascii="Times New Roman" w:hAnsi="Times New Roman" w:cs="Times New Roman"/>
                <w:sz w:val="24"/>
                <w:szCs w:val="24"/>
              </w:rPr>
              <w:t>3-й год</w:t>
            </w:r>
          </w:p>
        </w:tc>
        <w:tc>
          <w:tcPr>
            <w:tcW w:w="1328" w:type="dxa"/>
            <w:gridSpan w:val="2"/>
            <w:shd w:val="clear" w:color="auto" w:fill="F2F2F2"/>
            <w:vAlign w:val="center"/>
          </w:tcPr>
          <w:p w:rsidR="00C25D24" w:rsidRPr="00CD120E" w:rsidRDefault="00C25D24" w:rsidP="006637C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4-й год</w:t>
            </w:r>
          </w:p>
        </w:tc>
        <w:tc>
          <w:tcPr>
            <w:tcW w:w="1898" w:type="dxa"/>
            <w:vAlign w:val="center"/>
          </w:tcPr>
          <w:p w:rsidR="00C25D24" w:rsidRPr="00A1006F" w:rsidRDefault="00C25D24" w:rsidP="006637C2"/>
        </w:tc>
      </w:tr>
      <w:tr w:rsidR="00C25D24" w:rsidRPr="00A1006F" w:rsidTr="006637C2">
        <w:trPr>
          <w:trHeight w:val="330"/>
        </w:trPr>
        <w:tc>
          <w:tcPr>
            <w:tcW w:w="1983" w:type="dxa"/>
            <w:shd w:val="clear" w:color="auto" w:fill="F2F2F2"/>
          </w:tcPr>
          <w:p w:rsidR="00C25D24" w:rsidRPr="00A1006F" w:rsidRDefault="00C25D24" w:rsidP="006637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06F">
              <w:rPr>
                <w:rFonts w:ascii="Times New Roman" w:hAnsi="Times New Roman" w:cs="Times New Roman"/>
                <w:sz w:val="24"/>
                <w:szCs w:val="24"/>
              </w:rPr>
              <w:t>Полугодия</w:t>
            </w:r>
          </w:p>
        </w:tc>
        <w:tc>
          <w:tcPr>
            <w:tcW w:w="677" w:type="dxa"/>
            <w:shd w:val="clear" w:color="auto" w:fill="F2F2F2"/>
          </w:tcPr>
          <w:p w:rsidR="00C25D24" w:rsidRPr="001D5DCB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  <w:r w:rsidRPr="001D5DCB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shd w:val="clear" w:color="auto" w:fill="F2F2F2"/>
          </w:tcPr>
          <w:p w:rsidR="00C25D24" w:rsidRPr="001D5DCB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  <w:r w:rsidRPr="001D5DCB"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  <w:shd w:val="clear" w:color="auto" w:fill="F2F2F2"/>
          </w:tcPr>
          <w:p w:rsidR="00C25D24" w:rsidRPr="001D5DCB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  <w:r w:rsidRPr="001D5DCB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shd w:val="clear" w:color="auto" w:fill="F2F2F2"/>
          </w:tcPr>
          <w:p w:rsidR="00C25D24" w:rsidRPr="001D5DCB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  <w:r w:rsidRPr="001D5DCB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shd w:val="clear" w:color="auto" w:fill="F2F2F2"/>
          </w:tcPr>
          <w:p w:rsidR="00C25D24" w:rsidRPr="001D5DCB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  <w:r w:rsidRPr="001D5DCB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shd w:val="clear" w:color="auto" w:fill="F2F2F2"/>
          </w:tcPr>
          <w:p w:rsidR="00C25D24" w:rsidRPr="001D5DCB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  <w:r w:rsidRPr="001D5DCB"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shd w:val="clear" w:color="auto" w:fill="F2F2F2"/>
          </w:tcPr>
          <w:p w:rsidR="00C25D24" w:rsidRPr="001D5DCB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  <w:r w:rsidRPr="001D5DCB">
              <w:rPr>
                <w:rFonts w:ascii="Times New Roman" w:hAnsi="Times New Roman"/>
              </w:rPr>
              <w:t>7</w:t>
            </w:r>
          </w:p>
        </w:tc>
        <w:tc>
          <w:tcPr>
            <w:tcW w:w="619" w:type="dxa"/>
            <w:shd w:val="clear" w:color="auto" w:fill="F2F2F2"/>
          </w:tcPr>
          <w:p w:rsidR="00C25D24" w:rsidRPr="001D5DCB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  <w:r w:rsidRPr="001D5DCB">
              <w:rPr>
                <w:rFonts w:ascii="Times New Roman" w:hAnsi="Times New Roman"/>
              </w:rPr>
              <w:t>8</w:t>
            </w:r>
          </w:p>
        </w:tc>
        <w:tc>
          <w:tcPr>
            <w:tcW w:w="1898" w:type="dxa"/>
            <w:vMerge w:val="restart"/>
          </w:tcPr>
          <w:p w:rsidR="00C25D24" w:rsidRPr="001D5DCB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</w:p>
        </w:tc>
      </w:tr>
      <w:tr w:rsidR="00C25D24" w:rsidRPr="00A1006F" w:rsidTr="006637C2">
        <w:trPr>
          <w:trHeight w:val="150"/>
        </w:trPr>
        <w:tc>
          <w:tcPr>
            <w:tcW w:w="1983" w:type="dxa"/>
            <w:shd w:val="clear" w:color="auto" w:fill="F2F2F2"/>
          </w:tcPr>
          <w:p w:rsidR="00C25D24" w:rsidRPr="00A1006F" w:rsidRDefault="00C25D24" w:rsidP="00663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677" w:type="dxa"/>
            <w:shd w:val="clear" w:color="auto" w:fill="F2F2F2"/>
          </w:tcPr>
          <w:p w:rsidR="00C25D24" w:rsidRPr="001D5DCB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09" w:type="dxa"/>
            <w:shd w:val="clear" w:color="auto" w:fill="F2F2F2"/>
          </w:tcPr>
          <w:p w:rsidR="00C25D24" w:rsidRPr="001D5DCB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708" w:type="dxa"/>
            <w:shd w:val="clear" w:color="auto" w:fill="F2F2F2"/>
          </w:tcPr>
          <w:p w:rsidR="00C25D24" w:rsidRPr="001D5DCB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  <w:r w:rsidRPr="001D5DCB">
              <w:rPr>
                <w:rFonts w:ascii="Times New Roman" w:hAnsi="Times New Roman"/>
              </w:rPr>
              <w:t>16</w:t>
            </w:r>
          </w:p>
        </w:tc>
        <w:tc>
          <w:tcPr>
            <w:tcW w:w="851" w:type="dxa"/>
            <w:shd w:val="clear" w:color="auto" w:fill="F2F2F2"/>
          </w:tcPr>
          <w:p w:rsidR="00C25D24" w:rsidRPr="001D5DCB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  <w:r w:rsidRPr="001D5DCB">
              <w:rPr>
                <w:rFonts w:ascii="Times New Roman" w:hAnsi="Times New Roman"/>
              </w:rPr>
              <w:t>19</w:t>
            </w:r>
          </w:p>
        </w:tc>
        <w:tc>
          <w:tcPr>
            <w:tcW w:w="709" w:type="dxa"/>
            <w:shd w:val="clear" w:color="auto" w:fill="F2F2F2"/>
          </w:tcPr>
          <w:p w:rsidR="00C25D24" w:rsidRPr="001D5DCB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  <w:r w:rsidRPr="001D5DCB">
              <w:rPr>
                <w:rFonts w:ascii="Times New Roman" w:hAnsi="Times New Roman"/>
              </w:rPr>
              <w:t>16</w:t>
            </w:r>
          </w:p>
        </w:tc>
        <w:tc>
          <w:tcPr>
            <w:tcW w:w="708" w:type="dxa"/>
            <w:shd w:val="clear" w:color="auto" w:fill="F2F2F2"/>
          </w:tcPr>
          <w:p w:rsidR="00C25D24" w:rsidRPr="001D5DCB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  <w:r w:rsidRPr="001D5DCB">
              <w:rPr>
                <w:rFonts w:ascii="Times New Roman" w:hAnsi="Times New Roman"/>
              </w:rPr>
              <w:t>19</w:t>
            </w:r>
          </w:p>
        </w:tc>
        <w:tc>
          <w:tcPr>
            <w:tcW w:w="709" w:type="dxa"/>
            <w:shd w:val="clear" w:color="auto" w:fill="F2F2F2"/>
          </w:tcPr>
          <w:p w:rsidR="00C25D24" w:rsidRPr="001D5DCB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  <w:r w:rsidRPr="001D5DCB">
              <w:rPr>
                <w:rFonts w:ascii="Times New Roman" w:hAnsi="Times New Roman"/>
              </w:rPr>
              <w:t>16</w:t>
            </w:r>
          </w:p>
        </w:tc>
        <w:tc>
          <w:tcPr>
            <w:tcW w:w="619" w:type="dxa"/>
            <w:shd w:val="clear" w:color="auto" w:fill="F2F2F2"/>
          </w:tcPr>
          <w:p w:rsidR="00C25D24" w:rsidRPr="001D5DCB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  <w:r w:rsidRPr="001D5DCB">
              <w:rPr>
                <w:rFonts w:ascii="Times New Roman" w:hAnsi="Times New Roman"/>
              </w:rPr>
              <w:t>19</w:t>
            </w:r>
          </w:p>
        </w:tc>
        <w:tc>
          <w:tcPr>
            <w:tcW w:w="1898" w:type="dxa"/>
            <w:vMerge/>
          </w:tcPr>
          <w:p w:rsidR="00C25D24" w:rsidRPr="001D5DCB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</w:p>
        </w:tc>
      </w:tr>
      <w:tr w:rsidR="00C25D24" w:rsidRPr="00A1006F" w:rsidTr="006637C2">
        <w:tc>
          <w:tcPr>
            <w:tcW w:w="1983" w:type="dxa"/>
          </w:tcPr>
          <w:p w:rsidR="00C25D24" w:rsidRPr="00A1006F" w:rsidRDefault="00C25D24" w:rsidP="006637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06F">
              <w:rPr>
                <w:rFonts w:ascii="Times New Roman" w:hAnsi="Times New Roman" w:cs="Times New Roman"/>
                <w:sz w:val="24"/>
                <w:szCs w:val="24"/>
              </w:rPr>
              <w:t xml:space="preserve">Аудиторные занятия </w:t>
            </w:r>
          </w:p>
        </w:tc>
        <w:tc>
          <w:tcPr>
            <w:tcW w:w="677" w:type="dxa"/>
          </w:tcPr>
          <w:p w:rsidR="00C25D24" w:rsidRPr="001D5DCB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09" w:type="dxa"/>
          </w:tcPr>
          <w:p w:rsidR="00C25D24" w:rsidRPr="001D5DCB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708" w:type="dxa"/>
          </w:tcPr>
          <w:p w:rsidR="00C25D24" w:rsidRPr="001D5DCB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  <w:r w:rsidRPr="001D5DCB">
              <w:rPr>
                <w:rFonts w:ascii="Times New Roman" w:hAnsi="Times New Roman"/>
              </w:rPr>
              <w:t>16</w:t>
            </w:r>
          </w:p>
        </w:tc>
        <w:tc>
          <w:tcPr>
            <w:tcW w:w="851" w:type="dxa"/>
          </w:tcPr>
          <w:p w:rsidR="00C25D24" w:rsidRPr="001D5DCB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  <w:r w:rsidRPr="001D5DCB">
              <w:rPr>
                <w:rFonts w:ascii="Times New Roman" w:hAnsi="Times New Roman"/>
              </w:rPr>
              <w:t>19</w:t>
            </w:r>
          </w:p>
        </w:tc>
        <w:tc>
          <w:tcPr>
            <w:tcW w:w="709" w:type="dxa"/>
          </w:tcPr>
          <w:p w:rsidR="00C25D24" w:rsidRPr="001D5DCB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  <w:r w:rsidRPr="001D5DCB">
              <w:rPr>
                <w:rFonts w:ascii="Times New Roman" w:hAnsi="Times New Roman"/>
              </w:rPr>
              <w:t>16</w:t>
            </w:r>
          </w:p>
        </w:tc>
        <w:tc>
          <w:tcPr>
            <w:tcW w:w="708" w:type="dxa"/>
          </w:tcPr>
          <w:p w:rsidR="00C25D24" w:rsidRPr="001D5DCB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  <w:r w:rsidRPr="001D5DCB">
              <w:rPr>
                <w:rFonts w:ascii="Times New Roman" w:hAnsi="Times New Roman"/>
              </w:rPr>
              <w:t>19</w:t>
            </w:r>
          </w:p>
        </w:tc>
        <w:tc>
          <w:tcPr>
            <w:tcW w:w="709" w:type="dxa"/>
          </w:tcPr>
          <w:p w:rsidR="00C25D24" w:rsidRPr="001D5DCB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  <w:r w:rsidRPr="001D5DCB">
              <w:rPr>
                <w:rFonts w:ascii="Times New Roman" w:hAnsi="Times New Roman"/>
              </w:rPr>
              <w:t>16</w:t>
            </w:r>
          </w:p>
        </w:tc>
        <w:tc>
          <w:tcPr>
            <w:tcW w:w="619" w:type="dxa"/>
          </w:tcPr>
          <w:p w:rsidR="00C25D24" w:rsidRPr="001D5DCB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  <w:r w:rsidRPr="001D5DCB">
              <w:rPr>
                <w:rFonts w:ascii="Times New Roman" w:hAnsi="Times New Roman"/>
              </w:rPr>
              <w:t>19</w:t>
            </w:r>
          </w:p>
        </w:tc>
        <w:tc>
          <w:tcPr>
            <w:tcW w:w="1898" w:type="dxa"/>
          </w:tcPr>
          <w:p w:rsidR="00C25D24" w:rsidRPr="001D5DCB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  <w:r w:rsidRPr="001D5DCB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40</w:t>
            </w:r>
          </w:p>
        </w:tc>
      </w:tr>
      <w:tr w:rsidR="00C25D24" w:rsidRPr="00A1006F" w:rsidTr="006637C2">
        <w:tc>
          <w:tcPr>
            <w:tcW w:w="1983" w:type="dxa"/>
          </w:tcPr>
          <w:p w:rsidR="00C25D24" w:rsidRPr="009C1735" w:rsidRDefault="00C25D24" w:rsidP="006637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73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677" w:type="dxa"/>
          </w:tcPr>
          <w:p w:rsidR="00C25D24" w:rsidRPr="001D5DCB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09" w:type="dxa"/>
          </w:tcPr>
          <w:p w:rsidR="00C25D24" w:rsidRPr="001D5DCB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708" w:type="dxa"/>
          </w:tcPr>
          <w:p w:rsidR="00C25D24" w:rsidRPr="001D5DCB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  <w:r w:rsidRPr="001D5DCB">
              <w:rPr>
                <w:rFonts w:ascii="Times New Roman" w:hAnsi="Times New Roman"/>
              </w:rPr>
              <w:t>16</w:t>
            </w:r>
          </w:p>
        </w:tc>
        <w:tc>
          <w:tcPr>
            <w:tcW w:w="851" w:type="dxa"/>
          </w:tcPr>
          <w:p w:rsidR="00C25D24" w:rsidRPr="001D5DCB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  <w:r w:rsidRPr="001D5DCB">
              <w:rPr>
                <w:rFonts w:ascii="Times New Roman" w:hAnsi="Times New Roman"/>
              </w:rPr>
              <w:t>19</w:t>
            </w:r>
          </w:p>
        </w:tc>
        <w:tc>
          <w:tcPr>
            <w:tcW w:w="709" w:type="dxa"/>
          </w:tcPr>
          <w:p w:rsidR="00C25D24" w:rsidRPr="001D5DCB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  <w:r w:rsidRPr="001D5DCB">
              <w:rPr>
                <w:rFonts w:ascii="Times New Roman" w:hAnsi="Times New Roman"/>
              </w:rPr>
              <w:t>16</w:t>
            </w:r>
          </w:p>
        </w:tc>
        <w:tc>
          <w:tcPr>
            <w:tcW w:w="708" w:type="dxa"/>
          </w:tcPr>
          <w:p w:rsidR="00C25D24" w:rsidRPr="001D5DCB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  <w:r w:rsidRPr="001D5DCB">
              <w:rPr>
                <w:rFonts w:ascii="Times New Roman" w:hAnsi="Times New Roman"/>
              </w:rPr>
              <w:t>19</w:t>
            </w:r>
          </w:p>
        </w:tc>
        <w:tc>
          <w:tcPr>
            <w:tcW w:w="709" w:type="dxa"/>
          </w:tcPr>
          <w:p w:rsidR="00C25D24" w:rsidRPr="001D5DCB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  <w:r w:rsidRPr="001D5DCB">
              <w:rPr>
                <w:rFonts w:ascii="Times New Roman" w:hAnsi="Times New Roman"/>
              </w:rPr>
              <w:t>16</w:t>
            </w:r>
          </w:p>
        </w:tc>
        <w:tc>
          <w:tcPr>
            <w:tcW w:w="619" w:type="dxa"/>
          </w:tcPr>
          <w:p w:rsidR="00C25D24" w:rsidRPr="001D5DCB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  <w:r w:rsidRPr="001D5DCB">
              <w:rPr>
                <w:rFonts w:ascii="Times New Roman" w:hAnsi="Times New Roman"/>
              </w:rPr>
              <w:t>19</w:t>
            </w:r>
          </w:p>
        </w:tc>
        <w:tc>
          <w:tcPr>
            <w:tcW w:w="1898" w:type="dxa"/>
          </w:tcPr>
          <w:p w:rsidR="00C25D24" w:rsidRPr="001D5DCB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  <w:r w:rsidRPr="001D5DCB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40</w:t>
            </w:r>
          </w:p>
        </w:tc>
      </w:tr>
      <w:tr w:rsidR="00C25D24" w:rsidRPr="00A1006F" w:rsidTr="006637C2">
        <w:tc>
          <w:tcPr>
            <w:tcW w:w="1983" w:type="dxa"/>
          </w:tcPr>
          <w:p w:rsidR="00C25D24" w:rsidRPr="009C1735" w:rsidRDefault="00C25D24" w:rsidP="006637C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735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учебная нагрузка </w:t>
            </w:r>
          </w:p>
        </w:tc>
        <w:tc>
          <w:tcPr>
            <w:tcW w:w="677" w:type="dxa"/>
          </w:tcPr>
          <w:p w:rsidR="00C25D24" w:rsidRPr="001D5DCB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709" w:type="dxa"/>
          </w:tcPr>
          <w:p w:rsidR="00C25D24" w:rsidRPr="001D5DCB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708" w:type="dxa"/>
          </w:tcPr>
          <w:p w:rsidR="00C25D24" w:rsidRPr="001D5DCB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  <w:r w:rsidRPr="001D5DCB">
              <w:rPr>
                <w:rFonts w:ascii="Times New Roman" w:hAnsi="Times New Roman"/>
              </w:rPr>
              <w:t>32</w:t>
            </w:r>
          </w:p>
        </w:tc>
        <w:tc>
          <w:tcPr>
            <w:tcW w:w="851" w:type="dxa"/>
          </w:tcPr>
          <w:p w:rsidR="00C25D24" w:rsidRPr="001D5DCB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  <w:r w:rsidRPr="001D5DCB">
              <w:rPr>
                <w:rFonts w:ascii="Times New Roman" w:hAnsi="Times New Roman"/>
              </w:rPr>
              <w:t>38</w:t>
            </w:r>
          </w:p>
        </w:tc>
        <w:tc>
          <w:tcPr>
            <w:tcW w:w="709" w:type="dxa"/>
          </w:tcPr>
          <w:p w:rsidR="00C25D24" w:rsidRPr="001D5DCB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  <w:r w:rsidRPr="001D5DCB">
              <w:rPr>
                <w:rFonts w:ascii="Times New Roman" w:hAnsi="Times New Roman"/>
              </w:rPr>
              <w:t>32</w:t>
            </w:r>
          </w:p>
        </w:tc>
        <w:tc>
          <w:tcPr>
            <w:tcW w:w="708" w:type="dxa"/>
          </w:tcPr>
          <w:p w:rsidR="00C25D24" w:rsidRPr="001D5DCB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  <w:r w:rsidRPr="001D5DCB">
              <w:rPr>
                <w:rFonts w:ascii="Times New Roman" w:hAnsi="Times New Roman"/>
              </w:rPr>
              <w:t>38</w:t>
            </w:r>
          </w:p>
        </w:tc>
        <w:tc>
          <w:tcPr>
            <w:tcW w:w="709" w:type="dxa"/>
          </w:tcPr>
          <w:p w:rsidR="00C25D24" w:rsidRPr="001D5DCB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  <w:r w:rsidRPr="001D5DCB">
              <w:rPr>
                <w:rFonts w:ascii="Times New Roman" w:hAnsi="Times New Roman"/>
              </w:rPr>
              <w:t>32</w:t>
            </w:r>
          </w:p>
        </w:tc>
        <w:tc>
          <w:tcPr>
            <w:tcW w:w="619" w:type="dxa"/>
          </w:tcPr>
          <w:p w:rsidR="00C25D24" w:rsidRPr="001D5DCB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  <w:r w:rsidRPr="001D5DCB">
              <w:rPr>
                <w:rFonts w:ascii="Times New Roman" w:hAnsi="Times New Roman"/>
              </w:rPr>
              <w:t>38</w:t>
            </w:r>
          </w:p>
        </w:tc>
        <w:tc>
          <w:tcPr>
            <w:tcW w:w="1898" w:type="dxa"/>
          </w:tcPr>
          <w:p w:rsidR="00C25D24" w:rsidRPr="001D5DCB" w:rsidRDefault="00C25D24" w:rsidP="006637C2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1D5DCB">
              <w:rPr>
                <w:rFonts w:ascii="Times New Roman" w:hAnsi="Times New Roman"/>
              </w:rPr>
              <w:t>0</w:t>
            </w:r>
          </w:p>
        </w:tc>
      </w:tr>
    </w:tbl>
    <w:p w:rsidR="00C25D24" w:rsidRPr="005D1A5C" w:rsidRDefault="00C25D24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D1A5C" w:rsidRPr="005D1A5C" w:rsidRDefault="005D1A5C" w:rsidP="005D1A5C">
      <w:pPr>
        <w:pStyle w:val="a5"/>
        <w:widowControl w:val="0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D1A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5D1A5C" w:rsidRPr="005D1A5C" w:rsidRDefault="005D1A5C" w:rsidP="00C25D24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Общая трудоемкость учебного предмета «Музыкальный инструмент (фортепиано)» при 4-летнем сроке обучения составляет 544 часа.  Из них: 272 часов – аудиторные занятия, 272 часов – самостоятельная работа</w:t>
      </w:r>
      <w:r w:rsidRPr="005D1A5C">
        <w:rPr>
          <w:rFonts w:ascii="Times New Roman" w:hAnsi="Times New Roman" w:cs="Times New Roman"/>
          <w:i/>
          <w:iCs/>
          <w:color w:val="FF0000"/>
          <w:sz w:val="28"/>
          <w:szCs w:val="28"/>
        </w:rPr>
        <w:t>.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D1A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Форма проведения учебных занятий</w:t>
      </w:r>
    </w:p>
    <w:p w:rsidR="005D1A5C" w:rsidRPr="005D1A5C" w:rsidRDefault="005D1A5C" w:rsidP="00C25D24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Занятия проводятся в индивидуальной форме, возможно чередование индивидуальных и мелкогрупповых (от 2-х человек) занятий. Индивидуальная и мелкогрупповая формы занятий позволяют </w:t>
      </w:r>
      <w:r w:rsidRPr="005D1A5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преподавателю построить процесс обучения в соответствии с принципами дифференцированного и индивидуального подходов.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D1A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 учебного предмета</w:t>
      </w:r>
    </w:p>
    <w:p w:rsidR="005D1A5C" w:rsidRPr="005D1A5C" w:rsidRDefault="005D1A5C" w:rsidP="005D1A5C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Целью учебного предмета является обеспечение развития творческих способностей и индивидуальности учащегося, овладение знаниями и представлениями о фортепианном исполнительстве, формирование практических умений и навыков игры на фортепиано, устойчивого интереса к самостоятельной деятельности в области музыкального искусства.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D1A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 учебного предмета</w:t>
      </w:r>
    </w:p>
    <w:p w:rsidR="005D1A5C" w:rsidRPr="005D1A5C" w:rsidRDefault="005D1A5C" w:rsidP="005D1A5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Задачами предмета «Музыкальный инструмент (фортепиано)» являются:</w:t>
      </w:r>
    </w:p>
    <w:p w:rsidR="005D1A5C" w:rsidRPr="005D1A5C" w:rsidRDefault="005D1A5C" w:rsidP="005D1A5C">
      <w:pPr>
        <w:widowControl w:val="0"/>
        <w:numPr>
          <w:ilvl w:val="0"/>
          <w:numId w:val="1"/>
        </w:numPr>
        <w:tabs>
          <w:tab w:val="left" w:pos="993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ознакомление детей с фортепиано, исполнительскими возможностями и разнообразием приемов игры;</w:t>
      </w:r>
    </w:p>
    <w:p w:rsidR="005D1A5C" w:rsidRPr="005D1A5C" w:rsidRDefault="005D1A5C" w:rsidP="005D1A5C">
      <w:pPr>
        <w:widowControl w:val="0"/>
        <w:numPr>
          <w:ilvl w:val="0"/>
          <w:numId w:val="1"/>
        </w:numPr>
        <w:tabs>
          <w:tab w:val="left" w:pos="993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формирование навыков игры на музыкальном </w:t>
      </w:r>
      <w:proofErr w:type="gramStart"/>
      <w:r w:rsidRPr="005D1A5C">
        <w:rPr>
          <w:rFonts w:ascii="Times New Roman" w:hAnsi="Times New Roman" w:cs="Times New Roman"/>
          <w:sz w:val="28"/>
          <w:szCs w:val="28"/>
        </w:rPr>
        <w:t>инструменте</w:t>
      </w:r>
      <w:proofErr w:type="gramEnd"/>
      <w:r w:rsidRPr="005D1A5C">
        <w:rPr>
          <w:rFonts w:ascii="Times New Roman" w:hAnsi="Times New Roman" w:cs="Times New Roman"/>
          <w:sz w:val="28"/>
          <w:szCs w:val="28"/>
        </w:rPr>
        <w:t>;</w:t>
      </w:r>
    </w:p>
    <w:p w:rsidR="005D1A5C" w:rsidRPr="005D1A5C" w:rsidRDefault="005D1A5C" w:rsidP="005D1A5C">
      <w:pPr>
        <w:widowControl w:val="0"/>
        <w:numPr>
          <w:ilvl w:val="0"/>
          <w:numId w:val="1"/>
        </w:numPr>
        <w:tabs>
          <w:tab w:val="left" w:pos="993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приобретение знаний в области музыкальной грамоты;</w:t>
      </w:r>
    </w:p>
    <w:p w:rsidR="005D1A5C" w:rsidRPr="005D1A5C" w:rsidRDefault="005D1A5C" w:rsidP="005D1A5C">
      <w:pPr>
        <w:widowControl w:val="0"/>
        <w:numPr>
          <w:ilvl w:val="0"/>
          <w:numId w:val="1"/>
        </w:numPr>
        <w:tabs>
          <w:tab w:val="left" w:pos="993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приобретение  знаний в области истории музыкальной культуры;</w:t>
      </w:r>
    </w:p>
    <w:p w:rsidR="005D1A5C" w:rsidRPr="005D1A5C" w:rsidRDefault="005D1A5C" w:rsidP="005D1A5C">
      <w:pPr>
        <w:widowControl w:val="0"/>
        <w:numPr>
          <w:ilvl w:val="0"/>
          <w:numId w:val="1"/>
        </w:numPr>
        <w:tabs>
          <w:tab w:val="left" w:pos="993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формирование понятий о музыкальных стилях и жанрах;</w:t>
      </w:r>
    </w:p>
    <w:p w:rsidR="005D1A5C" w:rsidRPr="005D1A5C" w:rsidRDefault="005D1A5C" w:rsidP="005D1A5C">
      <w:pPr>
        <w:widowControl w:val="0"/>
        <w:numPr>
          <w:ilvl w:val="0"/>
          <w:numId w:val="1"/>
        </w:numPr>
        <w:tabs>
          <w:tab w:val="left" w:pos="993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оснащение  системой  знаний, умений и способов музыкальной деятельности,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:rsidR="005D1A5C" w:rsidRPr="005D1A5C" w:rsidRDefault="005D1A5C" w:rsidP="005D1A5C">
      <w:pPr>
        <w:widowControl w:val="0"/>
        <w:numPr>
          <w:ilvl w:val="0"/>
          <w:numId w:val="1"/>
        </w:numPr>
        <w:tabs>
          <w:tab w:val="left" w:pos="993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воспитание у детей трудолюбия, усидчивости, терпения, дисциплины;</w:t>
      </w:r>
    </w:p>
    <w:p w:rsidR="005D1A5C" w:rsidRPr="005D1A5C" w:rsidRDefault="005D1A5C" w:rsidP="005D1A5C">
      <w:pPr>
        <w:widowControl w:val="0"/>
        <w:numPr>
          <w:ilvl w:val="0"/>
          <w:numId w:val="1"/>
        </w:numPr>
        <w:tabs>
          <w:tab w:val="left" w:pos="993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воспитание стремления к практическому использованию знаний и умений, приобретенных на </w:t>
      </w:r>
      <w:proofErr w:type="gramStart"/>
      <w:r w:rsidRPr="005D1A5C">
        <w:rPr>
          <w:rFonts w:ascii="Times New Roman" w:hAnsi="Times New Roman" w:cs="Times New Roman"/>
          <w:sz w:val="28"/>
          <w:szCs w:val="28"/>
        </w:rPr>
        <w:t>занятиях</w:t>
      </w:r>
      <w:proofErr w:type="gramEnd"/>
      <w:r w:rsidRPr="005D1A5C">
        <w:rPr>
          <w:rFonts w:ascii="Times New Roman" w:hAnsi="Times New Roman" w:cs="Times New Roman"/>
          <w:sz w:val="28"/>
          <w:szCs w:val="28"/>
        </w:rPr>
        <w:t xml:space="preserve">, в быту, в </w:t>
      </w: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5D1A5C" w:rsidRPr="005D1A5C" w:rsidRDefault="005D1A5C" w:rsidP="005D1A5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Обучение должно соединять в себе два главных и взаимосвязанных направления. Одно из них – </w:t>
      </w: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формированиеигровых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навыков и приемов, становление исполнительского аппарата. Второе - развитие практических форм </w:t>
      </w: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на фортепиано, в том числе, аккомпанирования, </w:t>
      </w:r>
      <w:r w:rsidRPr="005D1A5C">
        <w:rPr>
          <w:rFonts w:ascii="Times New Roman" w:hAnsi="Times New Roman" w:cs="Times New Roman"/>
          <w:sz w:val="28"/>
          <w:szCs w:val="28"/>
        </w:rPr>
        <w:lastRenderedPageBreak/>
        <w:t xml:space="preserve">подбора по слуху. 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D1A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Структура программы</w:t>
      </w:r>
    </w:p>
    <w:p w:rsidR="005D1A5C" w:rsidRPr="005D1A5C" w:rsidRDefault="005D1A5C" w:rsidP="005D1A5C">
      <w:pPr>
        <w:pStyle w:val="Body1"/>
        <w:widowControl w:val="0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1A5C">
        <w:rPr>
          <w:rFonts w:ascii="Times New Roman" w:hAnsi="Times New Roman" w:cs="Times New Roman"/>
          <w:sz w:val="28"/>
          <w:szCs w:val="28"/>
          <w:lang w:val="ru-RU"/>
        </w:rPr>
        <w:t>Программа содержит следующие разделы:</w:t>
      </w:r>
    </w:p>
    <w:p w:rsidR="005D1A5C" w:rsidRPr="005D1A5C" w:rsidRDefault="005D1A5C" w:rsidP="005D1A5C">
      <w:pPr>
        <w:pStyle w:val="a6"/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затратах учебного времени, предусмотренного на </w:t>
      </w:r>
      <w:proofErr w:type="spell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освоениеучебного</w:t>
      </w:r>
      <w:proofErr w:type="spellEnd"/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 предмета;</w:t>
      </w:r>
    </w:p>
    <w:p w:rsidR="005D1A5C" w:rsidRPr="005D1A5C" w:rsidRDefault="005D1A5C" w:rsidP="005D1A5C">
      <w:pPr>
        <w:pStyle w:val="a6"/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>распределение учебного материала по годам обучения;</w:t>
      </w:r>
    </w:p>
    <w:p w:rsidR="005D1A5C" w:rsidRPr="005D1A5C" w:rsidRDefault="005D1A5C" w:rsidP="005D1A5C">
      <w:pPr>
        <w:pStyle w:val="a6"/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>описание дидактических единиц учебного предмета;</w:t>
      </w:r>
    </w:p>
    <w:p w:rsidR="005D1A5C" w:rsidRPr="005D1A5C" w:rsidRDefault="005D1A5C" w:rsidP="005D1A5C">
      <w:pPr>
        <w:pStyle w:val="a6"/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>требования к уровню подготовки учащихся;</w:t>
      </w:r>
    </w:p>
    <w:p w:rsidR="005D1A5C" w:rsidRPr="005D1A5C" w:rsidRDefault="005D1A5C" w:rsidP="005D1A5C">
      <w:pPr>
        <w:pStyle w:val="a6"/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формы и методы контроля, система оценок, итоговая аттестация;</w:t>
      </w:r>
    </w:p>
    <w:p w:rsidR="005D1A5C" w:rsidRPr="005D1A5C" w:rsidRDefault="005D1A5C" w:rsidP="005D1A5C">
      <w:pPr>
        <w:pStyle w:val="a6"/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>методическое обеспечение учебного процесса.</w:t>
      </w:r>
    </w:p>
    <w:p w:rsidR="005D1A5C" w:rsidRPr="005D1A5C" w:rsidRDefault="005D1A5C" w:rsidP="005D1A5C">
      <w:pPr>
        <w:widowControl w:val="0"/>
        <w:tabs>
          <w:tab w:val="left" w:pos="993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D1A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Методы обучения</w:t>
      </w:r>
    </w:p>
    <w:p w:rsidR="005D1A5C" w:rsidRPr="005D1A5C" w:rsidRDefault="005D1A5C" w:rsidP="005D1A5C">
      <w:pPr>
        <w:pStyle w:val="Body1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1A5C">
        <w:rPr>
          <w:rFonts w:ascii="Times New Roman" w:hAnsi="Times New Roman" w:cs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5D1A5C" w:rsidRPr="005D1A5C" w:rsidRDefault="005D1A5C" w:rsidP="005D1A5C">
      <w:pPr>
        <w:pStyle w:val="11"/>
        <w:widowControl w:val="0"/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>- словесный (объяснение, беседа, рассказ);</w:t>
      </w:r>
    </w:p>
    <w:p w:rsidR="005D1A5C" w:rsidRPr="005D1A5C" w:rsidRDefault="005D1A5C" w:rsidP="005D1A5C">
      <w:pPr>
        <w:pStyle w:val="11"/>
        <w:widowControl w:val="0"/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>- наглядный (показ, наблюдение, демонстрация приемов работы);</w:t>
      </w:r>
    </w:p>
    <w:p w:rsidR="005D1A5C" w:rsidRPr="005D1A5C" w:rsidRDefault="005D1A5C" w:rsidP="005D1A5C">
      <w:pPr>
        <w:pStyle w:val="11"/>
        <w:widowControl w:val="0"/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практический</w:t>
      </w:r>
      <w:proofErr w:type="gramEnd"/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 (освоение приемов игры на инструменте);</w:t>
      </w:r>
    </w:p>
    <w:p w:rsidR="005D1A5C" w:rsidRPr="005D1A5C" w:rsidRDefault="005D1A5C" w:rsidP="005D1A5C">
      <w:pPr>
        <w:pStyle w:val="11"/>
        <w:widowControl w:val="0"/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>- эмоциональный (подбор ассоциаций, образов, художественные впечатления).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D1A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Описание материально-технических условий реализации учебного предмета</w:t>
      </w:r>
    </w:p>
    <w:p w:rsidR="005D1A5C" w:rsidRPr="005D1A5C" w:rsidRDefault="005D1A5C" w:rsidP="005D1A5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Каждый учащийся обеспечивается доступом к библиотечным фондам и фондам аудио и видеозаписей школьной библиотеки. Во время самостоятельной работы учащиеся могут пользоваться Интернетом для сбора дополнительного материала по изучению предложенных тем.</w:t>
      </w:r>
    </w:p>
    <w:p w:rsidR="005D1A5C" w:rsidRPr="005D1A5C" w:rsidRDefault="005D1A5C" w:rsidP="00C25D24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Библиотечный фонд укомплектовывается печатными, электронными изданиями, учебно-методической и нотной литературой.</w:t>
      </w:r>
    </w:p>
    <w:p w:rsidR="005D1A5C" w:rsidRPr="005D1A5C" w:rsidRDefault="005D1A5C" w:rsidP="00C25D24">
      <w:pPr>
        <w:pStyle w:val="a3"/>
        <w:widowControl w:val="0"/>
        <w:numPr>
          <w:ilvl w:val="0"/>
          <w:numId w:val="14"/>
        </w:numPr>
        <w:spacing w:line="360" w:lineRule="auto"/>
        <w:jc w:val="both"/>
        <w:rPr>
          <w:b/>
          <w:sz w:val="28"/>
          <w:szCs w:val="28"/>
        </w:rPr>
      </w:pPr>
      <w:r w:rsidRPr="005D1A5C">
        <w:rPr>
          <w:b/>
          <w:sz w:val="28"/>
          <w:szCs w:val="28"/>
        </w:rPr>
        <w:t>Содержание учебного предмета</w:t>
      </w:r>
    </w:p>
    <w:p w:rsidR="005D1A5C" w:rsidRPr="005D1A5C" w:rsidRDefault="005D1A5C" w:rsidP="005D1A5C">
      <w:pPr>
        <w:pStyle w:val="a3"/>
        <w:widowControl w:val="0"/>
        <w:spacing w:line="360" w:lineRule="auto"/>
        <w:ind w:left="1080"/>
        <w:jc w:val="both"/>
        <w:rPr>
          <w:b/>
          <w:sz w:val="28"/>
          <w:szCs w:val="28"/>
        </w:rPr>
      </w:pPr>
    </w:p>
    <w:p w:rsidR="005D1A5C" w:rsidRPr="005D1A5C" w:rsidRDefault="005D1A5C" w:rsidP="005D1A5C">
      <w:pPr>
        <w:pStyle w:val="a3"/>
        <w:spacing w:line="360" w:lineRule="auto"/>
        <w:jc w:val="both"/>
        <w:rPr>
          <w:b/>
          <w:i/>
          <w:sz w:val="28"/>
          <w:szCs w:val="28"/>
        </w:rPr>
      </w:pPr>
      <w:r w:rsidRPr="005D1A5C">
        <w:rPr>
          <w:b/>
          <w:i/>
          <w:sz w:val="28"/>
          <w:szCs w:val="28"/>
        </w:rPr>
        <w:lastRenderedPageBreak/>
        <w:t>Учебно-тематический план</w:t>
      </w:r>
    </w:p>
    <w:p w:rsidR="005D1A5C" w:rsidRPr="005D1A5C" w:rsidRDefault="005D1A5C" w:rsidP="005D1A5C">
      <w:pPr>
        <w:pStyle w:val="Style2"/>
        <w:spacing w:line="360" w:lineRule="auto"/>
        <w:ind w:firstLine="0"/>
        <w:rPr>
          <w:rStyle w:val="FontStyle11"/>
          <w:sz w:val="28"/>
          <w:szCs w:val="28"/>
        </w:rPr>
      </w:pPr>
      <w:r w:rsidRPr="005D1A5C">
        <w:rPr>
          <w:rStyle w:val="FontStyle11"/>
          <w:sz w:val="28"/>
          <w:szCs w:val="28"/>
        </w:rPr>
        <w:t>1-го г</w:t>
      </w:r>
      <w:r w:rsidR="00C25D24">
        <w:rPr>
          <w:rStyle w:val="FontStyle11"/>
          <w:sz w:val="28"/>
          <w:szCs w:val="28"/>
        </w:rPr>
        <w:t>од</w:t>
      </w:r>
      <w:r w:rsidRPr="005D1A5C">
        <w:rPr>
          <w:rStyle w:val="FontStyle11"/>
          <w:sz w:val="28"/>
          <w:szCs w:val="28"/>
        </w:rPr>
        <w:t xml:space="preserve"> </w:t>
      </w:r>
      <w:r w:rsidRPr="005D1A5C">
        <w:rPr>
          <w:rStyle w:val="FontStyle13"/>
          <w:sz w:val="28"/>
          <w:szCs w:val="28"/>
        </w:rPr>
        <w:t>обучения</w:t>
      </w:r>
      <w:r w:rsidRPr="005D1A5C">
        <w:rPr>
          <w:rStyle w:val="FontStyle11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28"/>
        <w:gridCol w:w="1559"/>
        <w:gridCol w:w="1559"/>
        <w:gridCol w:w="1524"/>
      </w:tblGrid>
      <w:tr w:rsidR="005D1A5C" w:rsidRPr="005D1A5C" w:rsidTr="006637C2">
        <w:tc>
          <w:tcPr>
            <w:tcW w:w="4928" w:type="dxa"/>
            <w:tcBorders>
              <w:bottom w:val="single" w:sz="4" w:space="0" w:color="000000"/>
            </w:tcBorders>
          </w:tcPr>
          <w:p w:rsidR="005D1A5C" w:rsidRPr="005D1A5C" w:rsidRDefault="005D1A5C" w:rsidP="005D1A5C">
            <w:pPr>
              <w:pStyle w:val="a3"/>
              <w:widowControl w:val="0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5D1A5C">
              <w:rPr>
                <w:b/>
                <w:sz w:val="28"/>
                <w:szCs w:val="28"/>
              </w:rPr>
              <w:t>Разделы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1"/>
                <w:b/>
                <w:sz w:val="28"/>
                <w:szCs w:val="28"/>
              </w:rPr>
            </w:pPr>
            <w:r w:rsidRPr="005D1A5C">
              <w:rPr>
                <w:rStyle w:val="FontStyle11"/>
                <w:b/>
                <w:sz w:val="28"/>
                <w:szCs w:val="28"/>
              </w:rPr>
              <w:t>Всего часов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1"/>
                <w:b/>
                <w:sz w:val="28"/>
                <w:szCs w:val="28"/>
              </w:rPr>
            </w:pPr>
            <w:r w:rsidRPr="005D1A5C">
              <w:rPr>
                <w:rStyle w:val="FontStyle11"/>
                <w:b/>
                <w:sz w:val="28"/>
                <w:szCs w:val="28"/>
              </w:rPr>
              <w:t>Теория</w:t>
            </w:r>
          </w:p>
        </w:tc>
        <w:tc>
          <w:tcPr>
            <w:tcW w:w="1524" w:type="dxa"/>
            <w:tcBorders>
              <w:bottom w:val="single" w:sz="4" w:space="0" w:color="000000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1"/>
                <w:b/>
                <w:sz w:val="28"/>
                <w:szCs w:val="28"/>
              </w:rPr>
            </w:pPr>
            <w:r w:rsidRPr="005D1A5C">
              <w:rPr>
                <w:rStyle w:val="FontStyle11"/>
                <w:b/>
                <w:sz w:val="28"/>
                <w:szCs w:val="28"/>
              </w:rPr>
              <w:t>Практика</w:t>
            </w:r>
          </w:p>
        </w:tc>
      </w:tr>
      <w:tr w:rsidR="005D1A5C" w:rsidRPr="005D1A5C" w:rsidTr="006637C2">
        <w:tc>
          <w:tcPr>
            <w:tcW w:w="4928" w:type="dxa"/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1"/>
                <w:sz w:val="28"/>
                <w:szCs w:val="28"/>
              </w:rPr>
            </w:pPr>
            <w:r w:rsidRPr="005D1A5C">
              <w:rPr>
                <w:rStyle w:val="FontStyle11"/>
                <w:sz w:val="28"/>
                <w:szCs w:val="28"/>
              </w:rPr>
              <w:t>Знакомство с инструментом</w:t>
            </w:r>
          </w:p>
        </w:tc>
        <w:tc>
          <w:tcPr>
            <w:tcW w:w="1559" w:type="dxa"/>
          </w:tcPr>
          <w:p w:rsidR="005D1A5C" w:rsidRPr="005D1A5C" w:rsidRDefault="005D1A5C" w:rsidP="005D1A5C">
            <w:pPr>
              <w:pStyle w:val="Style4"/>
              <w:spacing w:line="360" w:lineRule="auto"/>
              <w:jc w:val="both"/>
              <w:rPr>
                <w:rStyle w:val="FontStyle14"/>
                <w:sz w:val="28"/>
                <w:szCs w:val="28"/>
              </w:rPr>
            </w:pPr>
            <w:r w:rsidRPr="005D1A5C">
              <w:rPr>
                <w:rStyle w:val="FontStyle14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5D1A5C" w:rsidRPr="005D1A5C" w:rsidRDefault="005D1A5C" w:rsidP="005D1A5C">
            <w:pPr>
              <w:pStyle w:val="Style4"/>
              <w:spacing w:line="360" w:lineRule="auto"/>
              <w:jc w:val="both"/>
              <w:rPr>
                <w:rStyle w:val="FontStyle14"/>
                <w:sz w:val="28"/>
                <w:szCs w:val="28"/>
              </w:rPr>
            </w:pPr>
            <w:r w:rsidRPr="005D1A5C">
              <w:rPr>
                <w:rStyle w:val="FontStyle14"/>
                <w:sz w:val="28"/>
                <w:szCs w:val="28"/>
              </w:rPr>
              <w:t>1</w:t>
            </w:r>
          </w:p>
        </w:tc>
        <w:tc>
          <w:tcPr>
            <w:tcW w:w="1524" w:type="dxa"/>
          </w:tcPr>
          <w:p w:rsidR="005D1A5C" w:rsidRPr="005D1A5C" w:rsidRDefault="005D1A5C" w:rsidP="005D1A5C">
            <w:pPr>
              <w:pStyle w:val="Style4"/>
              <w:spacing w:line="360" w:lineRule="auto"/>
              <w:jc w:val="both"/>
              <w:rPr>
                <w:rStyle w:val="FontStyle14"/>
                <w:sz w:val="28"/>
                <w:szCs w:val="28"/>
              </w:rPr>
            </w:pPr>
            <w:r w:rsidRPr="005D1A5C">
              <w:rPr>
                <w:rStyle w:val="FontStyle14"/>
                <w:sz w:val="28"/>
                <w:szCs w:val="28"/>
              </w:rPr>
              <w:t>1</w:t>
            </w:r>
          </w:p>
        </w:tc>
      </w:tr>
      <w:tr w:rsidR="005D1A5C" w:rsidRPr="005D1A5C" w:rsidTr="006637C2">
        <w:tc>
          <w:tcPr>
            <w:tcW w:w="4928" w:type="dxa"/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1"/>
                <w:sz w:val="28"/>
                <w:szCs w:val="28"/>
              </w:rPr>
            </w:pPr>
            <w:proofErr w:type="spellStart"/>
            <w:r w:rsidRPr="005D1A5C">
              <w:rPr>
                <w:rStyle w:val="FontStyle11"/>
                <w:sz w:val="28"/>
                <w:szCs w:val="28"/>
              </w:rPr>
              <w:t>Донотный</w:t>
            </w:r>
            <w:proofErr w:type="spellEnd"/>
            <w:r w:rsidRPr="005D1A5C">
              <w:rPr>
                <w:rStyle w:val="FontStyle11"/>
                <w:sz w:val="28"/>
                <w:szCs w:val="28"/>
              </w:rPr>
              <w:t xml:space="preserve"> период</w:t>
            </w:r>
          </w:p>
        </w:tc>
        <w:tc>
          <w:tcPr>
            <w:tcW w:w="1559" w:type="dxa"/>
          </w:tcPr>
          <w:p w:rsidR="005D1A5C" w:rsidRPr="005D1A5C" w:rsidRDefault="005D1A5C" w:rsidP="005D1A5C">
            <w:pPr>
              <w:pStyle w:val="Style4"/>
              <w:spacing w:line="360" w:lineRule="auto"/>
              <w:jc w:val="both"/>
              <w:rPr>
                <w:rStyle w:val="FontStyle14"/>
                <w:sz w:val="28"/>
                <w:szCs w:val="28"/>
              </w:rPr>
            </w:pPr>
            <w:r w:rsidRPr="005D1A5C">
              <w:rPr>
                <w:rStyle w:val="FontStyle14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5D1A5C" w:rsidRPr="005D1A5C" w:rsidRDefault="005D1A5C" w:rsidP="005D1A5C">
            <w:pPr>
              <w:pStyle w:val="Style4"/>
              <w:spacing w:line="360" w:lineRule="auto"/>
              <w:jc w:val="both"/>
              <w:rPr>
                <w:rStyle w:val="FontStyle14"/>
                <w:sz w:val="28"/>
                <w:szCs w:val="28"/>
              </w:rPr>
            </w:pPr>
            <w:r w:rsidRPr="005D1A5C">
              <w:rPr>
                <w:rStyle w:val="FontStyle14"/>
                <w:sz w:val="28"/>
                <w:szCs w:val="28"/>
              </w:rPr>
              <w:t>1</w:t>
            </w:r>
          </w:p>
        </w:tc>
        <w:tc>
          <w:tcPr>
            <w:tcW w:w="1524" w:type="dxa"/>
          </w:tcPr>
          <w:p w:rsidR="005D1A5C" w:rsidRPr="005D1A5C" w:rsidRDefault="005D1A5C" w:rsidP="005D1A5C">
            <w:pPr>
              <w:pStyle w:val="Style4"/>
              <w:spacing w:line="360" w:lineRule="auto"/>
              <w:jc w:val="both"/>
              <w:rPr>
                <w:rStyle w:val="FontStyle14"/>
                <w:sz w:val="28"/>
                <w:szCs w:val="28"/>
              </w:rPr>
            </w:pPr>
            <w:r w:rsidRPr="005D1A5C">
              <w:rPr>
                <w:rStyle w:val="FontStyle14"/>
                <w:sz w:val="28"/>
                <w:szCs w:val="28"/>
              </w:rPr>
              <w:t>3</w:t>
            </w:r>
          </w:p>
        </w:tc>
      </w:tr>
      <w:tr w:rsidR="005D1A5C" w:rsidRPr="005D1A5C" w:rsidTr="006637C2">
        <w:tc>
          <w:tcPr>
            <w:tcW w:w="4928" w:type="dxa"/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1"/>
                <w:sz w:val="28"/>
                <w:szCs w:val="28"/>
              </w:rPr>
            </w:pPr>
            <w:r w:rsidRPr="005D1A5C">
              <w:rPr>
                <w:rStyle w:val="FontStyle11"/>
                <w:sz w:val="28"/>
                <w:szCs w:val="28"/>
              </w:rPr>
              <w:t>Изучение нотной грамоты</w:t>
            </w:r>
          </w:p>
        </w:tc>
        <w:tc>
          <w:tcPr>
            <w:tcW w:w="1559" w:type="dxa"/>
          </w:tcPr>
          <w:p w:rsidR="005D1A5C" w:rsidRPr="005D1A5C" w:rsidRDefault="005D1A5C" w:rsidP="005D1A5C">
            <w:pPr>
              <w:pStyle w:val="Style4"/>
              <w:spacing w:line="360" w:lineRule="auto"/>
              <w:jc w:val="both"/>
              <w:rPr>
                <w:rStyle w:val="FontStyle14"/>
                <w:sz w:val="28"/>
                <w:szCs w:val="28"/>
              </w:rPr>
            </w:pPr>
            <w:r w:rsidRPr="005D1A5C">
              <w:rPr>
                <w:rStyle w:val="FontStyle14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5D1A5C" w:rsidRPr="005D1A5C" w:rsidRDefault="005D1A5C" w:rsidP="005D1A5C">
            <w:pPr>
              <w:pStyle w:val="Style4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524" w:type="dxa"/>
          </w:tcPr>
          <w:p w:rsidR="005D1A5C" w:rsidRPr="005D1A5C" w:rsidRDefault="005D1A5C" w:rsidP="005D1A5C">
            <w:pPr>
              <w:pStyle w:val="Style4"/>
              <w:spacing w:line="360" w:lineRule="auto"/>
              <w:jc w:val="both"/>
              <w:rPr>
                <w:rStyle w:val="FontStyle14"/>
                <w:sz w:val="28"/>
                <w:szCs w:val="28"/>
              </w:rPr>
            </w:pPr>
            <w:r w:rsidRPr="005D1A5C">
              <w:rPr>
                <w:rStyle w:val="FontStyle14"/>
                <w:sz w:val="28"/>
                <w:szCs w:val="28"/>
              </w:rPr>
              <w:t>3</w:t>
            </w:r>
          </w:p>
        </w:tc>
      </w:tr>
      <w:tr w:rsidR="005D1A5C" w:rsidRPr="005D1A5C" w:rsidTr="006637C2">
        <w:tc>
          <w:tcPr>
            <w:tcW w:w="4928" w:type="dxa"/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1"/>
                <w:sz w:val="28"/>
                <w:szCs w:val="28"/>
              </w:rPr>
            </w:pPr>
            <w:r w:rsidRPr="005D1A5C">
              <w:rPr>
                <w:rStyle w:val="FontStyle11"/>
                <w:sz w:val="28"/>
                <w:szCs w:val="28"/>
              </w:rPr>
              <w:t>Постановка рук</w:t>
            </w:r>
          </w:p>
        </w:tc>
        <w:tc>
          <w:tcPr>
            <w:tcW w:w="1559" w:type="dxa"/>
          </w:tcPr>
          <w:p w:rsidR="005D1A5C" w:rsidRPr="005D1A5C" w:rsidRDefault="005D1A5C" w:rsidP="005D1A5C">
            <w:pPr>
              <w:pStyle w:val="Style4"/>
              <w:spacing w:line="360" w:lineRule="auto"/>
              <w:jc w:val="both"/>
              <w:rPr>
                <w:rStyle w:val="FontStyle14"/>
                <w:sz w:val="28"/>
                <w:szCs w:val="28"/>
              </w:rPr>
            </w:pPr>
            <w:r w:rsidRPr="005D1A5C">
              <w:rPr>
                <w:rStyle w:val="FontStyle14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5D1A5C" w:rsidRPr="005D1A5C" w:rsidRDefault="005D1A5C" w:rsidP="005D1A5C">
            <w:pPr>
              <w:pStyle w:val="Style4"/>
              <w:spacing w:line="360" w:lineRule="auto"/>
              <w:jc w:val="both"/>
              <w:rPr>
                <w:rStyle w:val="FontStyle14"/>
                <w:sz w:val="28"/>
                <w:szCs w:val="28"/>
                <w:lang w:val="uk-UA" w:eastAsia="uk-UA"/>
              </w:rPr>
            </w:pPr>
            <w:r w:rsidRPr="005D1A5C">
              <w:rPr>
                <w:rStyle w:val="FontStyle14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1524" w:type="dxa"/>
          </w:tcPr>
          <w:p w:rsidR="005D1A5C" w:rsidRPr="005D1A5C" w:rsidRDefault="005D1A5C" w:rsidP="005D1A5C">
            <w:pPr>
              <w:pStyle w:val="Style4"/>
              <w:spacing w:line="360" w:lineRule="auto"/>
              <w:jc w:val="both"/>
              <w:rPr>
                <w:rStyle w:val="FontStyle14"/>
                <w:spacing w:val="50"/>
                <w:sz w:val="28"/>
                <w:szCs w:val="28"/>
              </w:rPr>
            </w:pPr>
            <w:r w:rsidRPr="005D1A5C">
              <w:rPr>
                <w:rStyle w:val="FontStyle14"/>
                <w:spacing w:val="50"/>
                <w:sz w:val="28"/>
                <w:szCs w:val="28"/>
              </w:rPr>
              <w:t>7</w:t>
            </w:r>
          </w:p>
        </w:tc>
      </w:tr>
      <w:tr w:rsidR="005D1A5C" w:rsidRPr="005D1A5C" w:rsidTr="006637C2">
        <w:tc>
          <w:tcPr>
            <w:tcW w:w="4928" w:type="dxa"/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1"/>
                <w:sz w:val="28"/>
                <w:szCs w:val="28"/>
              </w:rPr>
            </w:pPr>
            <w:r w:rsidRPr="005D1A5C">
              <w:rPr>
                <w:rStyle w:val="FontStyle11"/>
                <w:sz w:val="28"/>
                <w:szCs w:val="28"/>
              </w:rPr>
              <w:t>Развитие технических навыков</w:t>
            </w:r>
          </w:p>
        </w:tc>
        <w:tc>
          <w:tcPr>
            <w:tcW w:w="1559" w:type="dxa"/>
          </w:tcPr>
          <w:p w:rsidR="005D1A5C" w:rsidRPr="005D1A5C" w:rsidRDefault="005D1A5C" w:rsidP="005D1A5C">
            <w:pPr>
              <w:pStyle w:val="Style4"/>
              <w:spacing w:line="360" w:lineRule="auto"/>
              <w:jc w:val="both"/>
              <w:rPr>
                <w:rStyle w:val="FontStyle14"/>
                <w:sz w:val="28"/>
                <w:szCs w:val="28"/>
              </w:rPr>
            </w:pPr>
            <w:r w:rsidRPr="005D1A5C">
              <w:rPr>
                <w:rStyle w:val="FontStyle14"/>
                <w:sz w:val="28"/>
                <w:szCs w:val="28"/>
              </w:rPr>
              <w:t>16</w:t>
            </w:r>
          </w:p>
        </w:tc>
        <w:tc>
          <w:tcPr>
            <w:tcW w:w="1559" w:type="dxa"/>
          </w:tcPr>
          <w:p w:rsidR="005D1A5C" w:rsidRPr="005D1A5C" w:rsidRDefault="005D1A5C" w:rsidP="005D1A5C">
            <w:pPr>
              <w:pStyle w:val="Style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A5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4" w:type="dxa"/>
          </w:tcPr>
          <w:p w:rsidR="005D1A5C" w:rsidRPr="005D1A5C" w:rsidRDefault="005D1A5C" w:rsidP="005D1A5C">
            <w:pPr>
              <w:pStyle w:val="Style4"/>
              <w:spacing w:line="360" w:lineRule="auto"/>
              <w:jc w:val="both"/>
              <w:rPr>
                <w:rStyle w:val="FontStyle14"/>
                <w:sz w:val="28"/>
                <w:szCs w:val="28"/>
              </w:rPr>
            </w:pPr>
            <w:r w:rsidRPr="005D1A5C">
              <w:rPr>
                <w:rStyle w:val="FontStyle14"/>
                <w:sz w:val="28"/>
                <w:szCs w:val="28"/>
              </w:rPr>
              <w:t>16</w:t>
            </w:r>
          </w:p>
        </w:tc>
      </w:tr>
      <w:tr w:rsidR="005D1A5C" w:rsidRPr="005D1A5C" w:rsidTr="006637C2">
        <w:tc>
          <w:tcPr>
            <w:tcW w:w="4928" w:type="dxa"/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4"/>
                <w:sz w:val="28"/>
                <w:szCs w:val="28"/>
              </w:rPr>
            </w:pPr>
            <w:r w:rsidRPr="005D1A5C">
              <w:rPr>
                <w:rStyle w:val="FontStyle14"/>
                <w:sz w:val="28"/>
                <w:szCs w:val="28"/>
              </w:rPr>
              <w:t>Ансамбль</w:t>
            </w:r>
          </w:p>
        </w:tc>
        <w:tc>
          <w:tcPr>
            <w:tcW w:w="1559" w:type="dxa"/>
          </w:tcPr>
          <w:p w:rsidR="005D1A5C" w:rsidRPr="005D1A5C" w:rsidRDefault="005D1A5C" w:rsidP="005D1A5C">
            <w:pPr>
              <w:pStyle w:val="Style4"/>
              <w:spacing w:line="360" w:lineRule="auto"/>
              <w:jc w:val="both"/>
              <w:rPr>
                <w:rStyle w:val="FontStyle14"/>
                <w:sz w:val="28"/>
                <w:szCs w:val="28"/>
              </w:rPr>
            </w:pPr>
            <w:r w:rsidRPr="005D1A5C">
              <w:rPr>
                <w:rStyle w:val="FontStyle14"/>
                <w:sz w:val="28"/>
                <w:szCs w:val="28"/>
              </w:rPr>
              <w:t>16</w:t>
            </w:r>
          </w:p>
        </w:tc>
        <w:tc>
          <w:tcPr>
            <w:tcW w:w="1559" w:type="dxa"/>
          </w:tcPr>
          <w:p w:rsidR="005D1A5C" w:rsidRPr="005D1A5C" w:rsidRDefault="005D1A5C" w:rsidP="005D1A5C">
            <w:pPr>
              <w:pStyle w:val="Style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5D1A5C" w:rsidRPr="005D1A5C" w:rsidRDefault="005D1A5C" w:rsidP="005D1A5C">
            <w:pPr>
              <w:pStyle w:val="Style4"/>
              <w:spacing w:line="360" w:lineRule="auto"/>
              <w:jc w:val="both"/>
              <w:rPr>
                <w:rStyle w:val="FontStyle14"/>
                <w:sz w:val="28"/>
                <w:szCs w:val="28"/>
              </w:rPr>
            </w:pPr>
            <w:r w:rsidRPr="005D1A5C">
              <w:rPr>
                <w:rStyle w:val="FontStyle14"/>
                <w:sz w:val="28"/>
                <w:szCs w:val="28"/>
              </w:rPr>
              <w:t>16</w:t>
            </w:r>
          </w:p>
        </w:tc>
      </w:tr>
      <w:tr w:rsidR="005D1A5C" w:rsidRPr="005D1A5C" w:rsidTr="006637C2">
        <w:tc>
          <w:tcPr>
            <w:tcW w:w="4928" w:type="dxa"/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1"/>
                <w:sz w:val="28"/>
                <w:szCs w:val="28"/>
              </w:rPr>
            </w:pPr>
            <w:r w:rsidRPr="005D1A5C">
              <w:rPr>
                <w:rStyle w:val="FontStyle11"/>
                <w:sz w:val="28"/>
                <w:szCs w:val="28"/>
              </w:rPr>
              <w:t>Работа над эмоционально-художественным развитием</w:t>
            </w:r>
          </w:p>
        </w:tc>
        <w:tc>
          <w:tcPr>
            <w:tcW w:w="1559" w:type="dxa"/>
          </w:tcPr>
          <w:p w:rsidR="005D1A5C" w:rsidRPr="005D1A5C" w:rsidRDefault="005D1A5C" w:rsidP="005D1A5C">
            <w:pPr>
              <w:pStyle w:val="Style4"/>
              <w:spacing w:line="360" w:lineRule="auto"/>
              <w:jc w:val="both"/>
              <w:rPr>
                <w:rStyle w:val="FontStyle14"/>
                <w:sz w:val="28"/>
                <w:szCs w:val="28"/>
              </w:rPr>
            </w:pPr>
            <w:r w:rsidRPr="005D1A5C">
              <w:rPr>
                <w:rStyle w:val="FontStyle14"/>
                <w:sz w:val="28"/>
                <w:szCs w:val="28"/>
              </w:rPr>
              <w:t>16</w:t>
            </w:r>
          </w:p>
        </w:tc>
        <w:tc>
          <w:tcPr>
            <w:tcW w:w="1559" w:type="dxa"/>
          </w:tcPr>
          <w:p w:rsidR="005D1A5C" w:rsidRPr="005D1A5C" w:rsidRDefault="005D1A5C" w:rsidP="005D1A5C">
            <w:pPr>
              <w:pStyle w:val="Style4"/>
              <w:spacing w:line="360" w:lineRule="auto"/>
              <w:jc w:val="both"/>
              <w:rPr>
                <w:rStyle w:val="FontStyle14"/>
                <w:sz w:val="28"/>
                <w:szCs w:val="28"/>
              </w:rPr>
            </w:pPr>
            <w:r w:rsidRPr="005D1A5C">
              <w:rPr>
                <w:rStyle w:val="FontStyle14"/>
                <w:sz w:val="28"/>
                <w:szCs w:val="28"/>
              </w:rPr>
              <w:t>2</w:t>
            </w:r>
          </w:p>
        </w:tc>
        <w:tc>
          <w:tcPr>
            <w:tcW w:w="1524" w:type="dxa"/>
          </w:tcPr>
          <w:p w:rsidR="005D1A5C" w:rsidRPr="005D1A5C" w:rsidRDefault="005D1A5C" w:rsidP="005D1A5C">
            <w:pPr>
              <w:pStyle w:val="Style4"/>
              <w:spacing w:line="360" w:lineRule="auto"/>
              <w:jc w:val="both"/>
              <w:rPr>
                <w:rStyle w:val="FontStyle14"/>
                <w:sz w:val="28"/>
                <w:szCs w:val="28"/>
              </w:rPr>
            </w:pPr>
            <w:r w:rsidRPr="005D1A5C">
              <w:rPr>
                <w:rStyle w:val="FontStyle14"/>
                <w:sz w:val="28"/>
                <w:szCs w:val="28"/>
              </w:rPr>
              <w:t>14</w:t>
            </w:r>
          </w:p>
        </w:tc>
      </w:tr>
      <w:tr w:rsidR="005D1A5C" w:rsidRPr="005D1A5C" w:rsidTr="006637C2">
        <w:tc>
          <w:tcPr>
            <w:tcW w:w="4928" w:type="dxa"/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1"/>
                <w:sz w:val="28"/>
                <w:szCs w:val="28"/>
              </w:rPr>
            </w:pPr>
            <w:r w:rsidRPr="005D1A5C">
              <w:rPr>
                <w:rStyle w:val="FontStyle11"/>
                <w:sz w:val="28"/>
                <w:szCs w:val="28"/>
              </w:rPr>
              <w:t>Зачеты и выступления</w:t>
            </w:r>
          </w:p>
        </w:tc>
        <w:tc>
          <w:tcPr>
            <w:tcW w:w="1559" w:type="dxa"/>
          </w:tcPr>
          <w:p w:rsidR="005D1A5C" w:rsidRPr="005D1A5C" w:rsidRDefault="005D1A5C" w:rsidP="005D1A5C">
            <w:pPr>
              <w:pStyle w:val="Style4"/>
              <w:spacing w:line="360" w:lineRule="auto"/>
              <w:jc w:val="both"/>
              <w:rPr>
                <w:rStyle w:val="FontStyle14"/>
                <w:sz w:val="28"/>
                <w:szCs w:val="28"/>
              </w:rPr>
            </w:pPr>
            <w:r w:rsidRPr="005D1A5C">
              <w:rPr>
                <w:rStyle w:val="FontStyle14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5D1A5C" w:rsidRPr="005D1A5C" w:rsidRDefault="005D1A5C" w:rsidP="005D1A5C">
            <w:pPr>
              <w:pStyle w:val="Style4"/>
              <w:spacing w:line="360" w:lineRule="auto"/>
              <w:jc w:val="both"/>
              <w:rPr>
                <w:rStyle w:val="FontStyle13"/>
                <w:sz w:val="28"/>
                <w:szCs w:val="28"/>
              </w:rPr>
            </w:pPr>
            <w:r w:rsidRPr="005D1A5C">
              <w:rPr>
                <w:rStyle w:val="FontStyle13"/>
                <w:sz w:val="28"/>
                <w:szCs w:val="28"/>
              </w:rPr>
              <w:t>-</w:t>
            </w:r>
          </w:p>
        </w:tc>
        <w:tc>
          <w:tcPr>
            <w:tcW w:w="1524" w:type="dxa"/>
          </w:tcPr>
          <w:p w:rsidR="005D1A5C" w:rsidRPr="005D1A5C" w:rsidRDefault="005D1A5C" w:rsidP="005D1A5C">
            <w:pPr>
              <w:pStyle w:val="Style4"/>
              <w:spacing w:line="360" w:lineRule="auto"/>
              <w:jc w:val="both"/>
              <w:rPr>
                <w:rStyle w:val="FontStyle14"/>
                <w:sz w:val="28"/>
                <w:szCs w:val="28"/>
              </w:rPr>
            </w:pPr>
            <w:r w:rsidRPr="005D1A5C">
              <w:rPr>
                <w:rStyle w:val="FontStyle14"/>
                <w:sz w:val="28"/>
                <w:szCs w:val="28"/>
              </w:rPr>
              <w:t>2</w:t>
            </w:r>
          </w:p>
        </w:tc>
      </w:tr>
      <w:tr w:rsidR="005D1A5C" w:rsidRPr="005D1A5C" w:rsidTr="006637C2">
        <w:tc>
          <w:tcPr>
            <w:tcW w:w="4928" w:type="dxa"/>
            <w:shd w:val="clear" w:color="auto" w:fill="auto"/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1"/>
                <w:b/>
                <w:sz w:val="28"/>
                <w:szCs w:val="28"/>
              </w:rPr>
            </w:pPr>
            <w:r w:rsidRPr="005D1A5C">
              <w:rPr>
                <w:rStyle w:val="FontStyle11"/>
                <w:b/>
                <w:sz w:val="28"/>
                <w:szCs w:val="28"/>
              </w:rPr>
              <w:t xml:space="preserve">                    Итого:</w:t>
            </w:r>
          </w:p>
        </w:tc>
        <w:tc>
          <w:tcPr>
            <w:tcW w:w="1559" w:type="dxa"/>
            <w:shd w:val="clear" w:color="auto" w:fill="auto"/>
          </w:tcPr>
          <w:p w:rsidR="005D1A5C" w:rsidRPr="005D1A5C" w:rsidRDefault="00BB0378" w:rsidP="005D1A5C">
            <w:pPr>
              <w:pStyle w:val="Style4"/>
              <w:spacing w:line="360" w:lineRule="auto"/>
              <w:jc w:val="both"/>
              <w:rPr>
                <w:rStyle w:val="FontStyle14"/>
                <w:b/>
                <w:sz w:val="28"/>
                <w:szCs w:val="28"/>
              </w:rPr>
            </w:pPr>
            <w:r w:rsidRPr="005D1A5C">
              <w:rPr>
                <w:rStyle w:val="FontStyle14"/>
                <w:b/>
                <w:sz w:val="28"/>
                <w:szCs w:val="28"/>
              </w:rPr>
              <w:fldChar w:fldCharType="begin"/>
            </w:r>
            <w:r w:rsidR="005D1A5C" w:rsidRPr="005D1A5C">
              <w:rPr>
                <w:rStyle w:val="FontStyle14"/>
                <w:b/>
                <w:sz w:val="28"/>
                <w:szCs w:val="28"/>
              </w:rPr>
              <w:instrText xml:space="preserve"> =SUM(ABOVE) </w:instrText>
            </w:r>
            <w:r w:rsidRPr="005D1A5C">
              <w:rPr>
                <w:rStyle w:val="FontStyle14"/>
                <w:b/>
                <w:sz w:val="28"/>
                <w:szCs w:val="28"/>
              </w:rPr>
              <w:fldChar w:fldCharType="separate"/>
            </w:r>
            <w:r w:rsidR="005D1A5C" w:rsidRPr="005D1A5C">
              <w:rPr>
                <w:rStyle w:val="FontStyle14"/>
                <w:b/>
                <w:noProof/>
                <w:sz w:val="28"/>
                <w:szCs w:val="28"/>
              </w:rPr>
              <w:t>68</w:t>
            </w:r>
            <w:r w:rsidRPr="005D1A5C">
              <w:rPr>
                <w:rStyle w:val="FontStyle14"/>
                <w:b/>
                <w:sz w:val="28"/>
                <w:szCs w:val="28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:rsidR="005D1A5C" w:rsidRPr="005D1A5C" w:rsidRDefault="005D1A5C" w:rsidP="005D1A5C">
            <w:pPr>
              <w:pStyle w:val="Style4"/>
              <w:spacing w:line="360" w:lineRule="auto"/>
              <w:jc w:val="both"/>
              <w:rPr>
                <w:rStyle w:val="FontStyle14"/>
                <w:b/>
                <w:sz w:val="28"/>
                <w:szCs w:val="28"/>
              </w:rPr>
            </w:pPr>
            <w:r w:rsidRPr="005D1A5C">
              <w:rPr>
                <w:rStyle w:val="FontStyle14"/>
                <w:b/>
                <w:sz w:val="28"/>
                <w:szCs w:val="28"/>
              </w:rPr>
              <w:t>6</w:t>
            </w:r>
          </w:p>
        </w:tc>
        <w:tc>
          <w:tcPr>
            <w:tcW w:w="1524" w:type="dxa"/>
            <w:shd w:val="clear" w:color="auto" w:fill="auto"/>
          </w:tcPr>
          <w:p w:rsidR="005D1A5C" w:rsidRPr="005D1A5C" w:rsidRDefault="00BB0378" w:rsidP="005D1A5C">
            <w:pPr>
              <w:pStyle w:val="Style4"/>
              <w:spacing w:line="360" w:lineRule="auto"/>
              <w:jc w:val="both"/>
              <w:rPr>
                <w:rStyle w:val="FontStyle14"/>
                <w:b/>
                <w:sz w:val="28"/>
                <w:szCs w:val="28"/>
              </w:rPr>
            </w:pPr>
            <w:r w:rsidRPr="005D1A5C">
              <w:rPr>
                <w:rStyle w:val="FontStyle14"/>
                <w:b/>
                <w:sz w:val="28"/>
                <w:szCs w:val="28"/>
              </w:rPr>
              <w:fldChar w:fldCharType="begin"/>
            </w:r>
            <w:r w:rsidR="005D1A5C" w:rsidRPr="005D1A5C">
              <w:rPr>
                <w:rStyle w:val="FontStyle14"/>
                <w:b/>
                <w:sz w:val="28"/>
                <w:szCs w:val="28"/>
              </w:rPr>
              <w:instrText xml:space="preserve"> =SUM(ABOVE) </w:instrText>
            </w:r>
            <w:r w:rsidRPr="005D1A5C">
              <w:rPr>
                <w:rStyle w:val="FontStyle14"/>
                <w:b/>
                <w:sz w:val="28"/>
                <w:szCs w:val="28"/>
              </w:rPr>
              <w:fldChar w:fldCharType="separate"/>
            </w:r>
            <w:r w:rsidR="005D1A5C" w:rsidRPr="005D1A5C">
              <w:rPr>
                <w:rStyle w:val="FontStyle14"/>
                <w:b/>
                <w:noProof/>
                <w:sz w:val="28"/>
                <w:szCs w:val="28"/>
              </w:rPr>
              <w:t>62</w:t>
            </w:r>
            <w:r w:rsidRPr="005D1A5C">
              <w:rPr>
                <w:rStyle w:val="FontStyle14"/>
                <w:b/>
                <w:sz w:val="28"/>
                <w:szCs w:val="28"/>
              </w:rPr>
              <w:fldChar w:fldCharType="end"/>
            </w:r>
          </w:p>
        </w:tc>
      </w:tr>
    </w:tbl>
    <w:p w:rsidR="005D1A5C" w:rsidRPr="005D1A5C" w:rsidRDefault="005D1A5C" w:rsidP="005D1A5C">
      <w:pPr>
        <w:pStyle w:val="Style2"/>
        <w:spacing w:line="360" w:lineRule="auto"/>
        <w:ind w:firstLine="0"/>
        <w:rPr>
          <w:rStyle w:val="FontStyle11"/>
          <w:sz w:val="28"/>
          <w:szCs w:val="28"/>
        </w:rPr>
      </w:pPr>
      <w:r w:rsidRPr="005D1A5C">
        <w:rPr>
          <w:rStyle w:val="FontStyle11"/>
          <w:sz w:val="28"/>
          <w:szCs w:val="28"/>
        </w:rPr>
        <w:t>2</w:t>
      </w:r>
      <w:r w:rsidR="00C25D24">
        <w:rPr>
          <w:rStyle w:val="FontStyle11"/>
          <w:sz w:val="28"/>
          <w:szCs w:val="28"/>
        </w:rPr>
        <w:t>-й</w:t>
      </w:r>
      <w:r w:rsidRPr="005D1A5C">
        <w:rPr>
          <w:rStyle w:val="FontStyle11"/>
          <w:sz w:val="28"/>
          <w:szCs w:val="28"/>
        </w:rPr>
        <w:t xml:space="preserve"> год</w:t>
      </w:r>
      <w:r w:rsidR="00C25D24">
        <w:rPr>
          <w:rStyle w:val="FontStyle11"/>
          <w:sz w:val="28"/>
          <w:szCs w:val="28"/>
        </w:rPr>
        <w:t xml:space="preserve"> </w:t>
      </w:r>
      <w:r w:rsidRPr="005D1A5C">
        <w:rPr>
          <w:rStyle w:val="FontStyle13"/>
          <w:sz w:val="28"/>
          <w:szCs w:val="28"/>
        </w:rPr>
        <w:t>обучения</w:t>
      </w:r>
      <w:r w:rsidR="00C25D24">
        <w:rPr>
          <w:rStyle w:val="FontStyle11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28"/>
        <w:gridCol w:w="1559"/>
        <w:gridCol w:w="1559"/>
        <w:gridCol w:w="1524"/>
      </w:tblGrid>
      <w:tr w:rsidR="005D1A5C" w:rsidRPr="005D1A5C" w:rsidTr="006637C2">
        <w:tc>
          <w:tcPr>
            <w:tcW w:w="4928" w:type="dxa"/>
            <w:tcBorders>
              <w:bottom w:val="single" w:sz="4" w:space="0" w:color="000000"/>
            </w:tcBorders>
          </w:tcPr>
          <w:p w:rsidR="005D1A5C" w:rsidRPr="005D1A5C" w:rsidRDefault="005D1A5C" w:rsidP="005D1A5C">
            <w:pPr>
              <w:pStyle w:val="a3"/>
              <w:widowControl w:val="0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5D1A5C">
              <w:rPr>
                <w:b/>
                <w:sz w:val="28"/>
                <w:szCs w:val="28"/>
              </w:rPr>
              <w:t>Разделы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1"/>
                <w:b/>
                <w:sz w:val="28"/>
                <w:szCs w:val="28"/>
              </w:rPr>
            </w:pPr>
            <w:r w:rsidRPr="005D1A5C">
              <w:rPr>
                <w:rStyle w:val="FontStyle11"/>
                <w:b/>
                <w:sz w:val="28"/>
                <w:szCs w:val="28"/>
              </w:rPr>
              <w:t>Всего часов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1"/>
                <w:b/>
                <w:sz w:val="28"/>
                <w:szCs w:val="28"/>
              </w:rPr>
            </w:pPr>
            <w:r w:rsidRPr="005D1A5C">
              <w:rPr>
                <w:rStyle w:val="FontStyle11"/>
                <w:b/>
                <w:sz w:val="28"/>
                <w:szCs w:val="28"/>
              </w:rPr>
              <w:t>Теория</w:t>
            </w:r>
          </w:p>
        </w:tc>
        <w:tc>
          <w:tcPr>
            <w:tcW w:w="1524" w:type="dxa"/>
            <w:tcBorders>
              <w:bottom w:val="single" w:sz="4" w:space="0" w:color="000000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1"/>
                <w:b/>
                <w:sz w:val="28"/>
                <w:szCs w:val="28"/>
              </w:rPr>
            </w:pPr>
            <w:r w:rsidRPr="005D1A5C">
              <w:rPr>
                <w:rStyle w:val="FontStyle11"/>
                <w:b/>
                <w:sz w:val="28"/>
                <w:szCs w:val="28"/>
              </w:rPr>
              <w:t>Практика</w:t>
            </w:r>
          </w:p>
        </w:tc>
      </w:tr>
      <w:tr w:rsidR="005D1A5C" w:rsidRPr="005D1A5C" w:rsidTr="006637C2">
        <w:tc>
          <w:tcPr>
            <w:tcW w:w="4928" w:type="dxa"/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1"/>
                <w:sz w:val="28"/>
                <w:szCs w:val="28"/>
              </w:rPr>
            </w:pPr>
            <w:r w:rsidRPr="005D1A5C">
              <w:rPr>
                <w:rStyle w:val="FontStyle11"/>
                <w:sz w:val="28"/>
                <w:szCs w:val="28"/>
              </w:rPr>
              <w:t>Работа над развитием навыков чтения нотного текста</w:t>
            </w:r>
          </w:p>
        </w:tc>
        <w:tc>
          <w:tcPr>
            <w:tcW w:w="1559" w:type="dxa"/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16</w:t>
            </w:r>
          </w:p>
        </w:tc>
        <w:tc>
          <w:tcPr>
            <w:tcW w:w="1559" w:type="dxa"/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524" w:type="dxa"/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14</w:t>
            </w:r>
          </w:p>
        </w:tc>
      </w:tr>
      <w:tr w:rsidR="005D1A5C" w:rsidRPr="005D1A5C" w:rsidTr="006637C2">
        <w:tc>
          <w:tcPr>
            <w:tcW w:w="4928" w:type="dxa"/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1"/>
                <w:sz w:val="28"/>
                <w:szCs w:val="28"/>
              </w:rPr>
            </w:pPr>
            <w:proofErr w:type="spellStart"/>
            <w:r w:rsidRPr="005D1A5C">
              <w:rPr>
                <w:rStyle w:val="FontStyle11"/>
                <w:sz w:val="28"/>
                <w:szCs w:val="28"/>
              </w:rPr>
              <w:t>Работанад</w:t>
            </w:r>
            <w:proofErr w:type="spellEnd"/>
            <w:r w:rsidRPr="005D1A5C">
              <w:rPr>
                <w:rStyle w:val="FontStyle11"/>
                <w:sz w:val="28"/>
                <w:szCs w:val="28"/>
              </w:rPr>
              <w:t xml:space="preserve"> </w:t>
            </w:r>
            <w:proofErr w:type="spellStart"/>
            <w:r w:rsidRPr="005D1A5C">
              <w:rPr>
                <w:rStyle w:val="FontStyle11"/>
                <w:sz w:val="28"/>
                <w:szCs w:val="28"/>
              </w:rPr>
              <w:t>развитиемкоординации</w:t>
            </w:r>
            <w:proofErr w:type="spellEnd"/>
            <w:r w:rsidRPr="005D1A5C">
              <w:rPr>
                <w:rStyle w:val="FontStyle11"/>
                <w:sz w:val="28"/>
                <w:szCs w:val="28"/>
              </w:rPr>
              <w:t xml:space="preserve">                        </w:t>
            </w:r>
          </w:p>
        </w:tc>
        <w:tc>
          <w:tcPr>
            <w:tcW w:w="1559" w:type="dxa"/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524" w:type="dxa"/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6</w:t>
            </w:r>
          </w:p>
        </w:tc>
      </w:tr>
      <w:tr w:rsidR="005D1A5C" w:rsidRPr="005D1A5C" w:rsidTr="006637C2">
        <w:tc>
          <w:tcPr>
            <w:tcW w:w="4928" w:type="dxa"/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1"/>
                <w:sz w:val="28"/>
                <w:szCs w:val="28"/>
              </w:rPr>
            </w:pPr>
            <w:r w:rsidRPr="005D1A5C">
              <w:rPr>
                <w:rStyle w:val="FontStyle11"/>
                <w:sz w:val="28"/>
                <w:szCs w:val="28"/>
              </w:rPr>
              <w:t>Работа над аппликатурой</w:t>
            </w:r>
          </w:p>
        </w:tc>
        <w:tc>
          <w:tcPr>
            <w:tcW w:w="1559" w:type="dxa"/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524" w:type="dxa"/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6</w:t>
            </w:r>
          </w:p>
        </w:tc>
      </w:tr>
      <w:tr w:rsidR="005D1A5C" w:rsidRPr="005D1A5C" w:rsidTr="006637C2">
        <w:tc>
          <w:tcPr>
            <w:tcW w:w="4928" w:type="dxa"/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1"/>
                <w:sz w:val="28"/>
                <w:szCs w:val="28"/>
              </w:rPr>
            </w:pPr>
            <w:r w:rsidRPr="005D1A5C">
              <w:rPr>
                <w:rStyle w:val="FontStyle11"/>
                <w:sz w:val="28"/>
                <w:szCs w:val="28"/>
              </w:rPr>
              <w:t>Работа над звуковым решением произведения</w:t>
            </w:r>
          </w:p>
        </w:tc>
        <w:tc>
          <w:tcPr>
            <w:tcW w:w="1559" w:type="dxa"/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524" w:type="dxa"/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6</w:t>
            </w:r>
          </w:p>
        </w:tc>
      </w:tr>
      <w:tr w:rsidR="005D1A5C" w:rsidRPr="005D1A5C" w:rsidTr="006637C2">
        <w:tc>
          <w:tcPr>
            <w:tcW w:w="4928" w:type="dxa"/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1"/>
                <w:sz w:val="28"/>
                <w:szCs w:val="28"/>
              </w:rPr>
            </w:pPr>
            <w:r w:rsidRPr="005D1A5C">
              <w:rPr>
                <w:rStyle w:val="FontStyle11"/>
                <w:sz w:val="28"/>
                <w:szCs w:val="28"/>
              </w:rPr>
              <w:t>Работа над игровыми приемами и упражнениями</w:t>
            </w:r>
          </w:p>
        </w:tc>
        <w:tc>
          <w:tcPr>
            <w:tcW w:w="1559" w:type="dxa"/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524" w:type="dxa"/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9</w:t>
            </w:r>
          </w:p>
        </w:tc>
      </w:tr>
      <w:tr w:rsidR="005D1A5C" w:rsidRPr="005D1A5C" w:rsidTr="006637C2">
        <w:tc>
          <w:tcPr>
            <w:tcW w:w="4928" w:type="dxa"/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1"/>
                <w:sz w:val="28"/>
                <w:szCs w:val="28"/>
              </w:rPr>
            </w:pPr>
            <w:r w:rsidRPr="005D1A5C">
              <w:rPr>
                <w:rStyle w:val="FontStyle82"/>
                <w:sz w:val="28"/>
                <w:szCs w:val="28"/>
              </w:rPr>
              <w:t>Ансамбль</w:t>
            </w:r>
          </w:p>
        </w:tc>
        <w:tc>
          <w:tcPr>
            <w:tcW w:w="1559" w:type="dxa"/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16</w:t>
            </w:r>
          </w:p>
        </w:tc>
        <w:tc>
          <w:tcPr>
            <w:tcW w:w="1559" w:type="dxa"/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-</w:t>
            </w:r>
          </w:p>
        </w:tc>
        <w:tc>
          <w:tcPr>
            <w:tcW w:w="1524" w:type="dxa"/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16</w:t>
            </w:r>
          </w:p>
        </w:tc>
      </w:tr>
      <w:tr w:rsidR="005D1A5C" w:rsidRPr="005D1A5C" w:rsidTr="006637C2">
        <w:tc>
          <w:tcPr>
            <w:tcW w:w="4928" w:type="dxa"/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1"/>
                <w:sz w:val="28"/>
                <w:szCs w:val="28"/>
              </w:rPr>
            </w:pPr>
            <w:r w:rsidRPr="005D1A5C">
              <w:rPr>
                <w:rStyle w:val="FontStyle11"/>
                <w:sz w:val="28"/>
                <w:szCs w:val="28"/>
              </w:rPr>
              <w:t xml:space="preserve"> Зачеты и выступления</w:t>
            </w:r>
          </w:p>
        </w:tc>
        <w:tc>
          <w:tcPr>
            <w:tcW w:w="1559" w:type="dxa"/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-</w:t>
            </w:r>
          </w:p>
        </w:tc>
        <w:tc>
          <w:tcPr>
            <w:tcW w:w="1524" w:type="dxa"/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3</w:t>
            </w:r>
          </w:p>
        </w:tc>
      </w:tr>
      <w:tr w:rsidR="005D1A5C" w:rsidRPr="005D1A5C" w:rsidTr="006637C2">
        <w:tc>
          <w:tcPr>
            <w:tcW w:w="4928" w:type="dxa"/>
            <w:shd w:val="clear" w:color="auto" w:fill="auto"/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1"/>
                <w:b/>
                <w:sz w:val="28"/>
                <w:szCs w:val="28"/>
              </w:rPr>
            </w:pPr>
            <w:r w:rsidRPr="005D1A5C">
              <w:rPr>
                <w:rStyle w:val="FontStyle11"/>
                <w:b/>
                <w:sz w:val="28"/>
                <w:szCs w:val="28"/>
              </w:rPr>
              <w:t xml:space="preserve">                    Итого:</w:t>
            </w:r>
          </w:p>
        </w:tc>
        <w:tc>
          <w:tcPr>
            <w:tcW w:w="1559" w:type="dxa"/>
            <w:shd w:val="clear" w:color="auto" w:fill="auto"/>
          </w:tcPr>
          <w:p w:rsidR="005D1A5C" w:rsidRPr="005D1A5C" w:rsidRDefault="005D1A5C" w:rsidP="005D1A5C">
            <w:pPr>
              <w:pStyle w:val="Style4"/>
              <w:spacing w:line="360" w:lineRule="auto"/>
              <w:jc w:val="both"/>
              <w:rPr>
                <w:rStyle w:val="FontStyle14"/>
                <w:b/>
                <w:sz w:val="28"/>
                <w:szCs w:val="28"/>
              </w:rPr>
            </w:pPr>
            <w:r w:rsidRPr="005D1A5C">
              <w:rPr>
                <w:rStyle w:val="FontStyle14"/>
                <w:b/>
                <w:sz w:val="28"/>
                <w:szCs w:val="28"/>
              </w:rPr>
              <w:t>68</w:t>
            </w:r>
          </w:p>
        </w:tc>
        <w:tc>
          <w:tcPr>
            <w:tcW w:w="1559" w:type="dxa"/>
            <w:shd w:val="clear" w:color="auto" w:fill="auto"/>
          </w:tcPr>
          <w:p w:rsidR="005D1A5C" w:rsidRPr="005D1A5C" w:rsidRDefault="005D1A5C" w:rsidP="005D1A5C">
            <w:pPr>
              <w:pStyle w:val="Style4"/>
              <w:spacing w:line="360" w:lineRule="auto"/>
              <w:jc w:val="both"/>
              <w:rPr>
                <w:rStyle w:val="FontStyle14"/>
                <w:b/>
                <w:sz w:val="28"/>
                <w:szCs w:val="28"/>
              </w:rPr>
            </w:pPr>
            <w:r w:rsidRPr="005D1A5C">
              <w:rPr>
                <w:rStyle w:val="FontStyle14"/>
                <w:b/>
                <w:sz w:val="28"/>
                <w:szCs w:val="28"/>
              </w:rPr>
              <w:t>8</w:t>
            </w:r>
          </w:p>
        </w:tc>
        <w:tc>
          <w:tcPr>
            <w:tcW w:w="1524" w:type="dxa"/>
            <w:shd w:val="clear" w:color="auto" w:fill="auto"/>
          </w:tcPr>
          <w:p w:rsidR="005D1A5C" w:rsidRPr="005D1A5C" w:rsidRDefault="005D1A5C" w:rsidP="005D1A5C">
            <w:pPr>
              <w:pStyle w:val="Style4"/>
              <w:spacing w:line="360" w:lineRule="auto"/>
              <w:jc w:val="both"/>
              <w:rPr>
                <w:rStyle w:val="FontStyle14"/>
                <w:b/>
                <w:sz w:val="28"/>
                <w:szCs w:val="28"/>
              </w:rPr>
            </w:pPr>
            <w:r w:rsidRPr="005D1A5C">
              <w:rPr>
                <w:rStyle w:val="FontStyle14"/>
                <w:b/>
                <w:sz w:val="28"/>
                <w:szCs w:val="28"/>
              </w:rPr>
              <w:t>60</w:t>
            </w:r>
          </w:p>
        </w:tc>
      </w:tr>
    </w:tbl>
    <w:p w:rsidR="005D1A5C" w:rsidRPr="005D1A5C" w:rsidRDefault="005D1A5C" w:rsidP="005D1A5C">
      <w:pPr>
        <w:pStyle w:val="a3"/>
        <w:widowControl w:val="0"/>
        <w:spacing w:line="360" w:lineRule="auto"/>
        <w:jc w:val="both"/>
        <w:rPr>
          <w:b/>
          <w:sz w:val="28"/>
          <w:szCs w:val="28"/>
        </w:rPr>
      </w:pPr>
    </w:p>
    <w:p w:rsidR="005D1A5C" w:rsidRPr="005D1A5C" w:rsidRDefault="00C25D24" w:rsidP="005D1A5C">
      <w:pPr>
        <w:pStyle w:val="Style21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3-ий год </w:t>
      </w:r>
      <w:r w:rsidR="005D1A5C" w:rsidRPr="005D1A5C">
        <w:rPr>
          <w:rFonts w:ascii="Times New Roman" w:hAnsi="Times New Roman" w:cs="Times New Roman"/>
          <w:sz w:val="28"/>
          <w:szCs w:val="28"/>
        </w:rPr>
        <w:t xml:space="preserve">обучения </w:t>
      </w:r>
    </w:p>
    <w:tbl>
      <w:tblPr>
        <w:tblW w:w="9576" w:type="dxa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898"/>
        <w:gridCol w:w="1559"/>
        <w:gridCol w:w="1559"/>
        <w:gridCol w:w="1560"/>
      </w:tblGrid>
      <w:tr w:rsidR="005D1A5C" w:rsidRPr="005D1A5C" w:rsidTr="006637C2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1"/>
                <w:b/>
                <w:position w:val="-2"/>
                <w:sz w:val="28"/>
                <w:szCs w:val="28"/>
              </w:rPr>
            </w:pPr>
            <w:r w:rsidRPr="005D1A5C">
              <w:rPr>
                <w:rStyle w:val="FontStyle11"/>
                <w:b/>
                <w:position w:val="-2"/>
                <w:sz w:val="28"/>
                <w:szCs w:val="28"/>
              </w:rPr>
              <w:t>Разделы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1"/>
                <w:b/>
                <w:sz w:val="28"/>
                <w:szCs w:val="28"/>
              </w:rPr>
            </w:pPr>
            <w:r w:rsidRPr="005D1A5C">
              <w:rPr>
                <w:rStyle w:val="FontStyle11"/>
                <w:b/>
                <w:sz w:val="28"/>
                <w:szCs w:val="28"/>
              </w:rPr>
              <w:t>Всего часов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1"/>
                <w:b/>
                <w:sz w:val="28"/>
                <w:szCs w:val="28"/>
              </w:rPr>
            </w:pPr>
            <w:r w:rsidRPr="005D1A5C">
              <w:rPr>
                <w:rStyle w:val="FontStyle11"/>
                <w:b/>
                <w:sz w:val="28"/>
                <w:szCs w:val="28"/>
              </w:rPr>
              <w:t>Теория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1"/>
                <w:b/>
                <w:sz w:val="28"/>
                <w:szCs w:val="28"/>
              </w:rPr>
            </w:pPr>
            <w:r w:rsidRPr="005D1A5C">
              <w:rPr>
                <w:rStyle w:val="FontStyle11"/>
                <w:b/>
                <w:sz w:val="28"/>
                <w:szCs w:val="28"/>
              </w:rPr>
              <w:t>Практика</w:t>
            </w:r>
          </w:p>
        </w:tc>
      </w:tr>
      <w:tr w:rsidR="005D1A5C" w:rsidRPr="005D1A5C" w:rsidTr="006637C2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t>Работа над развитием навыков чтения нотного текста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14</w:t>
            </w:r>
          </w:p>
        </w:tc>
      </w:tr>
      <w:tr w:rsidR="005D1A5C" w:rsidRPr="005D1A5C" w:rsidTr="006637C2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t>Работа над аппликатурой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6</w:t>
            </w:r>
          </w:p>
        </w:tc>
      </w:tr>
      <w:tr w:rsidR="005D1A5C" w:rsidRPr="005D1A5C" w:rsidTr="006637C2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t xml:space="preserve">Работа над </w:t>
            </w:r>
            <w:proofErr w:type="spellStart"/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t>звукоизвлечением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5</w:t>
            </w:r>
          </w:p>
        </w:tc>
      </w:tr>
      <w:tr w:rsidR="005D1A5C" w:rsidRPr="005D1A5C" w:rsidTr="006637C2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t>Работа над полифонией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5</w:t>
            </w:r>
          </w:p>
        </w:tc>
      </w:tr>
      <w:tr w:rsidR="005D1A5C" w:rsidRPr="005D1A5C" w:rsidTr="006637C2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5D1A5C">
              <w:rPr>
                <w:rStyle w:val="FontStyle11"/>
                <w:sz w:val="28"/>
                <w:szCs w:val="28"/>
              </w:rPr>
              <w:t>Работа над игровыми приемами и упражнениями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5</w:t>
            </w:r>
          </w:p>
        </w:tc>
      </w:tr>
      <w:tr w:rsidR="005D1A5C" w:rsidRPr="005D1A5C" w:rsidTr="006637C2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t>Работа над    развитием технических навыков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4</w:t>
            </w:r>
          </w:p>
        </w:tc>
      </w:tr>
      <w:tr w:rsidR="005D1A5C" w:rsidRPr="005D1A5C" w:rsidTr="006637C2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t>Ансамбль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14</w:t>
            </w:r>
          </w:p>
        </w:tc>
      </w:tr>
      <w:tr w:rsidR="005D1A5C" w:rsidRPr="005D1A5C" w:rsidTr="006637C2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t>Зачеты и выступления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4</w:t>
            </w:r>
          </w:p>
        </w:tc>
      </w:tr>
      <w:tr w:rsidR="005D1A5C" w:rsidRPr="005D1A5C" w:rsidTr="006637C2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Cs w:val="0"/>
                <w:position w:val="-2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Cs w:val="0"/>
                <w:position w:val="-2"/>
                <w:sz w:val="28"/>
                <w:szCs w:val="28"/>
              </w:rPr>
              <w:t>Итого: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BB0378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  <w:fldChar w:fldCharType="begin"/>
            </w:r>
            <w:r w:rsidR="005D1A5C" w:rsidRPr="005D1A5C"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  <w:instrText xml:space="preserve"> =SUM(ABOVE) </w:instrText>
            </w:r>
            <w:r w:rsidRPr="005D1A5C"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  <w:fldChar w:fldCharType="separate"/>
            </w:r>
            <w:r w:rsidR="005D1A5C" w:rsidRPr="005D1A5C">
              <w:rPr>
                <w:rStyle w:val="FontStyle12"/>
                <w:rFonts w:ascii="Times New Roman" w:hAnsi="Times New Roman" w:cs="Times New Roman"/>
                <w:bCs w:val="0"/>
                <w:noProof/>
                <w:sz w:val="28"/>
                <w:szCs w:val="28"/>
              </w:rPr>
              <w:t>68</w:t>
            </w:r>
            <w:r w:rsidRPr="005D1A5C"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  <w:t>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BB0378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  <w:fldChar w:fldCharType="begin"/>
            </w:r>
            <w:r w:rsidR="005D1A5C" w:rsidRPr="005D1A5C"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  <w:instrText xml:space="preserve"> =SUM(ABOVE) </w:instrText>
            </w:r>
            <w:r w:rsidRPr="005D1A5C"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  <w:fldChar w:fldCharType="separate"/>
            </w:r>
            <w:r w:rsidR="005D1A5C" w:rsidRPr="005D1A5C">
              <w:rPr>
                <w:rStyle w:val="FontStyle12"/>
                <w:rFonts w:ascii="Times New Roman" w:hAnsi="Times New Roman" w:cs="Times New Roman"/>
                <w:bCs w:val="0"/>
                <w:noProof/>
                <w:sz w:val="28"/>
                <w:szCs w:val="28"/>
              </w:rPr>
              <w:t>59</w:t>
            </w:r>
            <w:r w:rsidRPr="005D1A5C"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  <w:fldChar w:fldCharType="end"/>
            </w:r>
          </w:p>
        </w:tc>
      </w:tr>
    </w:tbl>
    <w:p w:rsidR="005D1A5C" w:rsidRPr="005D1A5C" w:rsidRDefault="00C25D24" w:rsidP="005D1A5C">
      <w:pPr>
        <w:pStyle w:val="Style1"/>
        <w:spacing w:line="360" w:lineRule="auto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4-й год</w:t>
      </w:r>
      <w:r w:rsidR="005D1A5C" w:rsidRPr="005D1A5C">
        <w:rPr>
          <w:rStyle w:val="FontStyle11"/>
          <w:sz w:val="28"/>
          <w:szCs w:val="28"/>
        </w:rPr>
        <w:t xml:space="preserve"> обучения </w:t>
      </w:r>
    </w:p>
    <w:tbl>
      <w:tblPr>
        <w:tblW w:w="9562" w:type="dxa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898"/>
        <w:gridCol w:w="1559"/>
        <w:gridCol w:w="1559"/>
        <w:gridCol w:w="1546"/>
      </w:tblGrid>
      <w:tr w:rsidR="005D1A5C" w:rsidRPr="005D1A5C" w:rsidTr="006637C2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1"/>
                <w:b/>
                <w:position w:val="-2"/>
                <w:sz w:val="28"/>
                <w:szCs w:val="28"/>
              </w:rPr>
            </w:pPr>
            <w:r w:rsidRPr="005D1A5C">
              <w:rPr>
                <w:rStyle w:val="FontStyle11"/>
                <w:b/>
                <w:position w:val="-2"/>
                <w:sz w:val="28"/>
                <w:szCs w:val="28"/>
              </w:rPr>
              <w:t>Разделы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1"/>
                <w:b/>
                <w:position w:val="-2"/>
                <w:sz w:val="28"/>
                <w:szCs w:val="28"/>
              </w:rPr>
            </w:pPr>
            <w:r w:rsidRPr="005D1A5C">
              <w:rPr>
                <w:rStyle w:val="FontStyle11"/>
                <w:b/>
                <w:position w:val="-2"/>
                <w:sz w:val="28"/>
                <w:szCs w:val="28"/>
              </w:rPr>
              <w:t>Всего часов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1"/>
                <w:b/>
                <w:position w:val="-2"/>
                <w:sz w:val="28"/>
                <w:szCs w:val="28"/>
              </w:rPr>
            </w:pPr>
            <w:r w:rsidRPr="005D1A5C">
              <w:rPr>
                <w:rStyle w:val="FontStyle11"/>
                <w:b/>
                <w:position w:val="-2"/>
                <w:sz w:val="28"/>
                <w:szCs w:val="28"/>
              </w:rPr>
              <w:t>Теория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1"/>
                <w:b/>
                <w:position w:val="-2"/>
                <w:sz w:val="28"/>
                <w:szCs w:val="28"/>
              </w:rPr>
            </w:pPr>
            <w:r w:rsidRPr="005D1A5C">
              <w:rPr>
                <w:rStyle w:val="FontStyle11"/>
                <w:b/>
                <w:position w:val="-2"/>
                <w:sz w:val="28"/>
                <w:szCs w:val="28"/>
              </w:rPr>
              <w:t>Практика</w:t>
            </w:r>
          </w:p>
        </w:tc>
      </w:tr>
      <w:tr w:rsidR="005D1A5C" w:rsidRPr="005D1A5C" w:rsidTr="006637C2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t>Работа над развитием навыков чтения нотного текста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t>14</w:t>
            </w:r>
          </w:p>
        </w:tc>
      </w:tr>
      <w:tr w:rsidR="005D1A5C" w:rsidRPr="005D1A5C" w:rsidTr="006637C2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t xml:space="preserve">Продолжение </w:t>
            </w:r>
            <w:proofErr w:type="spellStart"/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t>работынадразвитиемтехнических</w:t>
            </w:r>
            <w:proofErr w:type="spellEnd"/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t xml:space="preserve"> навыков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t>6</w:t>
            </w:r>
          </w:p>
        </w:tc>
      </w:tr>
      <w:tr w:rsidR="005D1A5C" w:rsidRPr="005D1A5C" w:rsidTr="006637C2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t>Работа над педалью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t>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t>4</w:t>
            </w:r>
          </w:p>
        </w:tc>
      </w:tr>
      <w:tr w:rsidR="005D1A5C" w:rsidRPr="005D1A5C" w:rsidTr="006637C2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t>Работа над полифонией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t>5</w:t>
            </w:r>
          </w:p>
        </w:tc>
      </w:tr>
      <w:tr w:rsidR="005D1A5C" w:rsidRPr="005D1A5C" w:rsidTr="006637C2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t>Работа над крупной формой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t>5</w:t>
            </w:r>
          </w:p>
        </w:tc>
      </w:tr>
      <w:tr w:rsidR="005D1A5C" w:rsidRPr="005D1A5C" w:rsidTr="006637C2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t>Работа над художественным образом произведения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t>4</w:t>
            </w:r>
          </w:p>
        </w:tc>
      </w:tr>
      <w:tr w:rsidR="005D1A5C" w:rsidRPr="005D1A5C" w:rsidTr="006637C2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t>Ансамбль.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t>-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t>16</w:t>
            </w:r>
          </w:p>
        </w:tc>
      </w:tr>
      <w:tr w:rsidR="005D1A5C" w:rsidRPr="005D1A5C" w:rsidTr="006637C2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lastRenderedPageBreak/>
              <w:t>Зачеты и выступления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3"/>
                <w:position w:val="-2"/>
                <w:sz w:val="28"/>
                <w:szCs w:val="28"/>
              </w:rPr>
            </w:pPr>
            <w:r w:rsidRPr="005D1A5C">
              <w:rPr>
                <w:rStyle w:val="FontStyle13"/>
                <w:position w:val="-2"/>
                <w:sz w:val="28"/>
                <w:szCs w:val="28"/>
              </w:rPr>
              <w:t>-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 w:val="0"/>
                <w:bCs w:val="0"/>
                <w:position w:val="-2"/>
                <w:sz w:val="28"/>
                <w:szCs w:val="28"/>
              </w:rPr>
              <w:t>4</w:t>
            </w:r>
          </w:p>
        </w:tc>
      </w:tr>
      <w:tr w:rsidR="005D1A5C" w:rsidRPr="005D1A5C" w:rsidTr="006637C2"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Cs w:val="0"/>
                <w:position w:val="-2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Cs w:val="0"/>
                <w:position w:val="-2"/>
                <w:sz w:val="28"/>
                <w:szCs w:val="28"/>
              </w:rPr>
              <w:t>Итого: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BB0378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Cs w:val="0"/>
                <w:position w:val="-2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Cs w:val="0"/>
                <w:position w:val="-2"/>
                <w:sz w:val="28"/>
                <w:szCs w:val="28"/>
              </w:rPr>
              <w:fldChar w:fldCharType="begin"/>
            </w:r>
            <w:r w:rsidR="005D1A5C" w:rsidRPr="005D1A5C">
              <w:rPr>
                <w:rStyle w:val="FontStyle12"/>
                <w:rFonts w:ascii="Times New Roman" w:hAnsi="Times New Roman" w:cs="Times New Roman"/>
                <w:bCs w:val="0"/>
                <w:position w:val="-2"/>
                <w:sz w:val="28"/>
                <w:szCs w:val="28"/>
              </w:rPr>
              <w:instrText xml:space="preserve"> =SUM(ABOVE) </w:instrText>
            </w:r>
            <w:r w:rsidRPr="005D1A5C">
              <w:rPr>
                <w:rStyle w:val="FontStyle12"/>
                <w:rFonts w:ascii="Times New Roman" w:hAnsi="Times New Roman" w:cs="Times New Roman"/>
                <w:bCs w:val="0"/>
                <w:position w:val="-2"/>
                <w:sz w:val="28"/>
                <w:szCs w:val="28"/>
              </w:rPr>
              <w:fldChar w:fldCharType="separate"/>
            </w:r>
            <w:r w:rsidR="005D1A5C" w:rsidRPr="005D1A5C">
              <w:rPr>
                <w:rStyle w:val="FontStyle12"/>
                <w:rFonts w:ascii="Times New Roman" w:hAnsi="Times New Roman" w:cs="Times New Roman"/>
                <w:bCs w:val="0"/>
                <w:noProof/>
                <w:position w:val="-2"/>
                <w:sz w:val="28"/>
                <w:szCs w:val="28"/>
              </w:rPr>
              <w:t>68</w:t>
            </w:r>
            <w:r w:rsidRPr="005D1A5C">
              <w:rPr>
                <w:rStyle w:val="FontStyle12"/>
                <w:rFonts w:ascii="Times New Roman" w:hAnsi="Times New Roman" w:cs="Times New Roman"/>
                <w:bCs w:val="0"/>
                <w:position w:val="-2"/>
                <w:sz w:val="28"/>
                <w:szCs w:val="28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5D1A5C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Cs w:val="0"/>
                <w:position w:val="-2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Cs w:val="0"/>
                <w:position w:val="-2"/>
                <w:sz w:val="28"/>
                <w:szCs w:val="28"/>
              </w:rPr>
              <w:t>10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A5C" w:rsidRPr="005D1A5C" w:rsidRDefault="00BB0378" w:rsidP="005D1A5C">
            <w:pPr>
              <w:pStyle w:val="Style3"/>
              <w:spacing w:line="360" w:lineRule="auto"/>
              <w:jc w:val="both"/>
              <w:rPr>
                <w:rStyle w:val="FontStyle12"/>
                <w:rFonts w:ascii="Times New Roman" w:hAnsi="Times New Roman" w:cs="Times New Roman"/>
                <w:bCs w:val="0"/>
                <w:position w:val="-2"/>
                <w:sz w:val="28"/>
                <w:szCs w:val="28"/>
              </w:rPr>
            </w:pPr>
            <w:r w:rsidRPr="005D1A5C">
              <w:rPr>
                <w:rStyle w:val="FontStyle12"/>
                <w:rFonts w:ascii="Times New Roman" w:hAnsi="Times New Roman" w:cs="Times New Roman"/>
                <w:bCs w:val="0"/>
                <w:position w:val="-2"/>
                <w:sz w:val="28"/>
                <w:szCs w:val="28"/>
              </w:rPr>
              <w:fldChar w:fldCharType="begin"/>
            </w:r>
            <w:r w:rsidR="005D1A5C" w:rsidRPr="005D1A5C">
              <w:rPr>
                <w:rStyle w:val="FontStyle12"/>
                <w:rFonts w:ascii="Times New Roman" w:hAnsi="Times New Roman" w:cs="Times New Roman"/>
                <w:bCs w:val="0"/>
                <w:position w:val="-2"/>
                <w:sz w:val="28"/>
                <w:szCs w:val="28"/>
              </w:rPr>
              <w:instrText xml:space="preserve"> =SUM(ABOVE) </w:instrText>
            </w:r>
            <w:r w:rsidRPr="005D1A5C">
              <w:rPr>
                <w:rStyle w:val="FontStyle12"/>
                <w:rFonts w:ascii="Times New Roman" w:hAnsi="Times New Roman" w:cs="Times New Roman"/>
                <w:bCs w:val="0"/>
                <w:position w:val="-2"/>
                <w:sz w:val="28"/>
                <w:szCs w:val="28"/>
              </w:rPr>
              <w:fldChar w:fldCharType="separate"/>
            </w:r>
            <w:r w:rsidR="005D1A5C" w:rsidRPr="005D1A5C">
              <w:rPr>
                <w:rStyle w:val="FontStyle12"/>
                <w:rFonts w:ascii="Times New Roman" w:hAnsi="Times New Roman" w:cs="Times New Roman"/>
                <w:bCs w:val="0"/>
                <w:noProof/>
                <w:position w:val="-2"/>
                <w:sz w:val="28"/>
                <w:szCs w:val="28"/>
              </w:rPr>
              <w:t>58</w:t>
            </w:r>
            <w:r w:rsidRPr="005D1A5C">
              <w:rPr>
                <w:rStyle w:val="FontStyle12"/>
                <w:rFonts w:ascii="Times New Roman" w:hAnsi="Times New Roman" w:cs="Times New Roman"/>
                <w:bCs w:val="0"/>
                <w:position w:val="-2"/>
                <w:sz w:val="28"/>
                <w:szCs w:val="28"/>
              </w:rPr>
              <w:fldChar w:fldCharType="end"/>
            </w:r>
          </w:p>
        </w:tc>
      </w:tr>
    </w:tbl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D1A5C">
        <w:rPr>
          <w:rFonts w:ascii="Times New Roman" w:hAnsi="Times New Roman" w:cs="Times New Roman"/>
          <w:b/>
          <w:bCs/>
          <w:i/>
          <w:sz w:val="28"/>
          <w:szCs w:val="28"/>
        </w:rPr>
        <w:t>Годовые требования</w:t>
      </w:r>
    </w:p>
    <w:p w:rsidR="005D1A5C" w:rsidRPr="005D1A5C" w:rsidRDefault="005D1A5C" w:rsidP="005D1A5C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Годовые требования содержат несколько вариантов примерных исполнительских программ, разработанных с учетом индивидуальных возможностей и интересов учащихся.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D1A5C">
        <w:rPr>
          <w:rFonts w:ascii="Times New Roman" w:hAnsi="Times New Roman" w:cs="Times New Roman"/>
          <w:b/>
          <w:bCs/>
          <w:i/>
          <w:sz w:val="28"/>
          <w:szCs w:val="28"/>
        </w:rPr>
        <w:t>Содержание изучаемого курса</w:t>
      </w:r>
    </w:p>
    <w:p w:rsidR="005D1A5C" w:rsidRPr="00C25D24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5D24">
        <w:rPr>
          <w:rFonts w:ascii="Times New Roman" w:hAnsi="Times New Roman" w:cs="Times New Roman"/>
          <w:b/>
          <w:bCs/>
          <w:sz w:val="28"/>
          <w:szCs w:val="28"/>
        </w:rPr>
        <w:t>1 год обучения</w:t>
      </w:r>
    </w:p>
    <w:p w:rsidR="005D1A5C" w:rsidRPr="005D1A5C" w:rsidRDefault="005D1A5C" w:rsidP="005D1A5C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1. В течение учебного года преподаватель должен проработать с учеником 20-25 музыкальных произведений: народные песни, пьесы песенного и танцевального характера, пьесы с элементами полифонии, этюды и ансамбли, а также </w:t>
      </w:r>
      <w:proofErr w:type="gramStart"/>
      <w:r w:rsidRPr="005D1A5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D1A5C">
        <w:rPr>
          <w:rFonts w:ascii="Times New Roman" w:hAnsi="Times New Roman" w:cs="Times New Roman"/>
          <w:sz w:val="28"/>
          <w:szCs w:val="28"/>
        </w:rPr>
        <w:t xml:space="preserve">для более продвинутых учащихся) – легкие сонатины и вариации. </w:t>
      </w:r>
    </w:p>
    <w:p w:rsidR="005D1A5C" w:rsidRPr="005D1A5C" w:rsidRDefault="005D1A5C" w:rsidP="005D1A5C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2. Подбор по слуху и пение от разных звуков песенных </w:t>
      </w: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, а затем на </w:t>
      </w:r>
      <w:proofErr w:type="gramStart"/>
      <w:r w:rsidRPr="005D1A5C">
        <w:rPr>
          <w:rFonts w:ascii="Times New Roman" w:hAnsi="Times New Roman" w:cs="Times New Roman"/>
          <w:sz w:val="28"/>
          <w:szCs w:val="28"/>
        </w:rPr>
        <w:t>протяжении</w:t>
      </w:r>
      <w:proofErr w:type="gramEnd"/>
      <w:r w:rsidRPr="005D1A5C">
        <w:rPr>
          <w:rFonts w:ascii="Times New Roman" w:hAnsi="Times New Roman" w:cs="Times New Roman"/>
          <w:sz w:val="28"/>
          <w:szCs w:val="28"/>
        </w:rPr>
        <w:t xml:space="preserve"> всего года - песен (типа «Во поле береза стояла»). Освоение нотной грамоты, простейшие упражнения в чтении нот с листа. </w:t>
      </w:r>
      <w:r w:rsidRPr="005D1A5C">
        <w:rPr>
          <w:rFonts w:ascii="Times New Roman" w:hAnsi="Times New Roman" w:cs="Times New Roman"/>
          <w:sz w:val="28"/>
          <w:szCs w:val="28"/>
        </w:rPr>
        <w:tab/>
        <w:t xml:space="preserve">Приобщение ученика к </w:t>
      </w: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ансамблевомумузицированию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(исполнение с преподавателем простейших пьес в четыре руки). Вовлечение ребенка в область художественного творчества, выявление его индивидуальных склонностей. </w:t>
      </w:r>
    </w:p>
    <w:p w:rsidR="005D1A5C" w:rsidRPr="005D1A5C" w:rsidRDefault="005D1A5C" w:rsidP="005D1A5C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В течение всех лет обучения преподаватель должен: </w:t>
      </w:r>
    </w:p>
    <w:p w:rsidR="005D1A5C" w:rsidRPr="005D1A5C" w:rsidRDefault="005D1A5C" w:rsidP="005D1A5C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- ознакомить учащихся с творчеством выдающихся композиторов, чьи произведения изучаются в классах фортепиано и фортепианного ансамбля, с музыкальными жанрами, формами, наиболее употребительными терминами; </w:t>
      </w:r>
    </w:p>
    <w:p w:rsidR="005D1A5C" w:rsidRPr="005D1A5C" w:rsidRDefault="005D1A5C" w:rsidP="005D1A5C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- развивать умение словесно охарактеризовать исполняемые в классе музыкальные произведения.</w:t>
      </w:r>
    </w:p>
    <w:p w:rsidR="005D1A5C" w:rsidRPr="005D1A5C" w:rsidRDefault="005D1A5C" w:rsidP="005D1A5C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3. Упражнения в виде различных </w:t>
      </w: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последований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пальцев (нон легато, легато, стаккато) в пределах позиции руки от разных звуков и с перемещениями по октавам.</w:t>
      </w:r>
    </w:p>
    <w:p w:rsidR="005D1A5C" w:rsidRPr="005D1A5C" w:rsidRDefault="005D1A5C" w:rsidP="005D1A5C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4. Технические требования: мажорные гаммы (2-3 по выбору) в две </w:t>
      </w:r>
      <w:r w:rsidRPr="005D1A5C">
        <w:rPr>
          <w:rFonts w:ascii="Times New Roman" w:hAnsi="Times New Roman" w:cs="Times New Roman"/>
          <w:sz w:val="28"/>
          <w:szCs w:val="28"/>
        </w:rPr>
        <w:lastRenderedPageBreak/>
        <w:t xml:space="preserve">октавы двумя руками, в противоположном движении двумя руками при симметричной аппликатуре, хроматическая гамма, тонические трезвучия с обращениями, арпеджио по три звука, </w:t>
      </w:r>
      <w:r w:rsidRPr="005D1A5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5D1A5C">
        <w:rPr>
          <w:rFonts w:ascii="Times New Roman" w:hAnsi="Times New Roman" w:cs="Times New Roman"/>
          <w:sz w:val="28"/>
          <w:szCs w:val="28"/>
        </w:rPr>
        <w:t>-</w:t>
      </w:r>
      <w:r w:rsidRPr="005D1A5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D1A5C">
        <w:rPr>
          <w:rFonts w:ascii="Times New Roman" w:hAnsi="Times New Roman" w:cs="Times New Roman"/>
          <w:sz w:val="28"/>
          <w:szCs w:val="28"/>
        </w:rPr>
        <w:t>-</w:t>
      </w:r>
      <w:r w:rsidRPr="005D1A5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D1A5C">
        <w:rPr>
          <w:rFonts w:ascii="Times New Roman" w:hAnsi="Times New Roman" w:cs="Times New Roman"/>
          <w:sz w:val="28"/>
          <w:szCs w:val="28"/>
        </w:rPr>
        <w:t>-</w:t>
      </w:r>
      <w:r w:rsidRPr="005D1A5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5D1A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1A5C">
        <w:rPr>
          <w:rFonts w:ascii="Times New Roman" w:hAnsi="Times New Roman" w:cs="Times New Roman"/>
          <w:b/>
          <w:sz w:val="28"/>
          <w:szCs w:val="28"/>
        </w:rPr>
        <w:t>Этюды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Визная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И. «Эхо»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Эрнесакс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Г. « Едет паровоз»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Геталава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О. «Лягушки танцуют», «В лесу», «Мишки в цирке»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Беркович И. «Маленькие этюды»: № 1-14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Гнесина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Е. «Маленькие этюды для начинающих»: № 1-3, 7, 9-13, 15, 19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Черни К. «Избранные фортепианные этюды» под редакцией </w:t>
      </w: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Гермера</w:t>
      </w:r>
      <w:proofErr w:type="spellEnd"/>
      <w:r w:rsidR="00C25D24">
        <w:rPr>
          <w:rFonts w:ascii="Times New Roman" w:hAnsi="Times New Roman" w:cs="Times New Roman"/>
          <w:sz w:val="28"/>
          <w:szCs w:val="28"/>
        </w:rPr>
        <w:t xml:space="preserve"> </w:t>
      </w:r>
      <w:r w:rsidRPr="005D1A5C">
        <w:rPr>
          <w:rFonts w:ascii="Times New Roman" w:hAnsi="Times New Roman" w:cs="Times New Roman"/>
          <w:sz w:val="28"/>
          <w:szCs w:val="28"/>
        </w:rPr>
        <w:t>Ч. 1 № 1-6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Шитте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А. Соч. 108. 25 маленьких этюдов: № 1-15</w:t>
      </w:r>
      <w:r w:rsidR="00C25D24">
        <w:rPr>
          <w:rFonts w:ascii="Times New Roman" w:hAnsi="Times New Roman" w:cs="Times New Roman"/>
          <w:sz w:val="28"/>
          <w:szCs w:val="28"/>
        </w:rPr>
        <w:t xml:space="preserve"> </w:t>
      </w:r>
      <w:r w:rsidRPr="005D1A5C">
        <w:rPr>
          <w:rFonts w:ascii="Times New Roman" w:hAnsi="Times New Roman" w:cs="Times New Roman"/>
          <w:sz w:val="28"/>
          <w:szCs w:val="28"/>
        </w:rPr>
        <w:t>Соч. 160. 25 легких этюдов: № 1-20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Школа игры на фортепиано. Под редакцией А. Николаева </w:t>
      </w:r>
      <w:proofErr w:type="gramStart"/>
      <w:r w:rsidRPr="005D1A5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D1A5C">
        <w:rPr>
          <w:rFonts w:ascii="Times New Roman" w:hAnsi="Times New Roman" w:cs="Times New Roman"/>
          <w:sz w:val="28"/>
          <w:szCs w:val="28"/>
        </w:rPr>
        <w:t xml:space="preserve">по выбору) 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1A5C">
        <w:rPr>
          <w:rFonts w:ascii="Times New Roman" w:hAnsi="Times New Roman" w:cs="Times New Roman"/>
          <w:b/>
          <w:sz w:val="28"/>
          <w:szCs w:val="28"/>
        </w:rPr>
        <w:t>Пьесы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Арроэ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>. Эстонский народный танец.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А. «Заинька» 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Волков В. «Солнечный зайчик» 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Кравченко Б. «Упрямый козлик»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С. «Вальс», «Дождик», «В садике», «Пастушок»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Парусинов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А. «Марш»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Раутио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В. «Танец»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Сигмейстер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Э. «Кукушка танцует»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Слонов Ю. «Вальс»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Степовой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Я. «На качелях», «Пчелка»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Холминов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А. «Дождик»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Алексанров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А. «Новогодняя полька»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Книппер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Л. «Полюшко – поле»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Крутицкий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М. «Зима»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Любарский Н. «Курочка»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lastRenderedPageBreak/>
        <w:t xml:space="preserve">Назарова – </w:t>
      </w: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Метнер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Т. «Латышская полька»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Стрибогг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И. «Вальс петушков»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Кореневская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И. «Дождик», «Осень», «Танец»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Корепанов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А. «Танцующий слон»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Бетховен Л. «Немецкий танец»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Галынин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Г. «Зайчик»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Гречанинов А. «В разлуке», «Мазурка»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Д. «Ёжик», «Маленькая полька»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Моцарт В. «Волынка»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Филипп И. «Колыбельная»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Штейбельт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Д. «Адажио»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Шостакович Д. «Марш»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Хаджиев П. «</w:t>
      </w: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Светяки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>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Ляховицкая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С. «Где ты, Лека?»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Гретри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А. «Кукушка и осел»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Берлин П. «Марширующие поросята»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Лонкшам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Друшкевичова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К. «Краковяк», «Полька», 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«Из бабушкиных воспоминаний»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Игнатьев В. «Марш барбоса», «Негритянская колыбельная»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1A5C">
        <w:rPr>
          <w:rFonts w:ascii="Times New Roman" w:hAnsi="Times New Roman" w:cs="Times New Roman"/>
          <w:b/>
          <w:sz w:val="28"/>
          <w:szCs w:val="28"/>
        </w:rPr>
        <w:t>Полифонические произведения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Корелли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А. «Сарабанда»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Кригер И. «Менуэт» ля минор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Сперонтес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« Менуэт»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Моцарт Л. «Менуэт» ре минор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Сен – Люк «</w:t>
      </w: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Бурре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>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Телеман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Г.Ф. « Пьеса»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Тюрк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Д.Г. «Веселые ребята», «Маленький балет»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Шевченко С. «Канон»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«Ригодон» ре минор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Гайдн Й. «Менуэт» фа мажор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1A5C">
        <w:rPr>
          <w:rFonts w:ascii="Times New Roman" w:hAnsi="Times New Roman" w:cs="Times New Roman"/>
          <w:b/>
          <w:sz w:val="28"/>
          <w:szCs w:val="28"/>
        </w:rPr>
        <w:lastRenderedPageBreak/>
        <w:t>Произведения крупной формы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Штейбельд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«Сонатина» </w:t>
      </w:r>
      <w:proofErr w:type="gramStart"/>
      <w:r w:rsidRPr="005D1A5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D1A5C"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Дебюк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А. «Русская песня с вариациями»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Беркович И. Вариации на тему «</w:t>
      </w:r>
      <w:proofErr w:type="gramStart"/>
      <w:r w:rsidRPr="005D1A5C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5D1A5C">
        <w:rPr>
          <w:rFonts w:ascii="Times New Roman" w:hAnsi="Times New Roman" w:cs="Times New Roman"/>
          <w:sz w:val="28"/>
          <w:szCs w:val="28"/>
        </w:rPr>
        <w:t xml:space="preserve"> саду ли, в огороде»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Литкова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И. Вариации на тему </w:t>
      </w: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бел</w:t>
      </w:r>
      <w:proofErr w:type="gramStart"/>
      <w:r w:rsidRPr="005D1A5C">
        <w:rPr>
          <w:rFonts w:ascii="Times New Roman" w:hAnsi="Times New Roman" w:cs="Times New Roman"/>
          <w:sz w:val="28"/>
          <w:szCs w:val="28"/>
        </w:rPr>
        <w:t>.н</w:t>
      </w:r>
      <w:proofErr w:type="spellEnd"/>
      <w:proofErr w:type="gramEnd"/>
      <w:r w:rsidRPr="005D1A5C">
        <w:rPr>
          <w:rFonts w:ascii="Times New Roman" w:hAnsi="Times New Roman" w:cs="Times New Roman"/>
          <w:sz w:val="28"/>
          <w:szCs w:val="28"/>
        </w:rPr>
        <w:t>. п. «Славка и Гришка сделали дуду»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Моцарт В. «Аллегро» си бемоль мажор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Салютринская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Т. «Сонатина» 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1A5C">
        <w:rPr>
          <w:rFonts w:ascii="Times New Roman" w:hAnsi="Times New Roman" w:cs="Times New Roman"/>
          <w:b/>
          <w:bCs/>
          <w:sz w:val="28"/>
          <w:szCs w:val="28"/>
        </w:rPr>
        <w:t>Примерные исполнительские программы:</w:t>
      </w:r>
    </w:p>
    <w:p w:rsidR="005D1A5C" w:rsidRPr="005D1A5C" w:rsidRDefault="005D1A5C" w:rsidP="005D1A5C">
      <w:pPr>
        <w:widowControl w:val="0"/>
        <w:numPr>
          <w:ilvl w:val="0"/>
          <w:numId w:val="1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Моцарт Менуэт Ре мажор</w:t>
      </w:r>
    </w:p>
    <w:p w:rsidR="005D1A5C" w:rsidRPr="005D1A5C" w:rsidRDefault="005D1A5C" w:rsidP="005D1A5C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Мясковский</w:t>
      </w:r>
      <w:proofErr w:type="spellEnd"/>
      <w:proofErr w:type="gramStart"/>
      <w:r w:rsidRPr="005D1A5C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Pr="005D1A5C">
        <w:rPr>
          <w:rFonts w:ascii="Times New Roman" w:hAnsi="Times New Roman" w:cs="Times New Roman"/>
          <w:sz w:val="28"/>
          <w:szCs w:val="28"/>
        </w:rPr>
        <w:t>роде вальса</w:t>
      </w:r>
    </w:p>
    <w:p w:rsidR="005D1A5C" w:rsidRPr="005D1A5C" w:rsidRDefault="005D1A5C" w:rsidP="005D1A5C">
      <w:pPr>
        <w:widowControl w:val="0"/>
        <w:numPr>
          <w:ilvl w:val="0"/>
          <w:numId w:val="1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Кригер Менуэт Ля минор</w:t>
      </w:r>
    </w:p>
    <w:p w:rsidR="005D1A5C" w:rsidRPr="005D1A5C" w:rsidRDefault="005D1A5C" w:rsidP="005D1A5C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Пастушок</w:t>
      </w:r>
    </w:p>
    <w:p w:rsidR="005D1A5C" w:rsidRPr="005D1A5C" w:rsidRDefault="005D1A5C" w:rsidP="005D1A5C">
      <w:pPr>
        <w:widowControl w:val="0"/>
        <w:numPr>
          <w:ilvl w:val="0"/>
          <w:numId w:val="1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Сен-Люк </w:t>
      </w: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Бурре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1A5C" w:rsidRPr="005D1A5C" w:rsidRDefault="005D1A5C" w:rsidP="005D1A5C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Шейбельт</w:t>
      </w:r>
      <w:proofErr w:type="spellEnd"/>
      <w:proofErr w:type="gramStart"/>
      <w:r w:rsidRPr="005D1A5C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5D1A5C">
        <w:rPr>
          <w:rFonts w:ascii="Times New Roman" w:hAnsi="Times New Roman" w:cs="Times New Roman"/>
          <w:sz w:val="28"/>
          <w:szCs w:val="28"/>
        </w:rPr>
        <w:t>дажио</w:t>
      </w:r>
    </w:p>
    <w:p w:rsidR="005D1A5C" w:rsidRPr="005D1A5C" w:rsidRDefault="005D1A5C" w:rsidP="005D1A5C">
      <w:pPr>
        <w:widowControl w:val="0"/>
        <w:numPr>
          <w:ilvl w:val="0"/>
          <w:numId w:val="1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ВильтонСанатина</w:t>
      </w:r>
      <w:proofErr w:type="spellEnd"/>
    </w:p>
    <w:p w:rsidR="005D1A5C" w:rsidRPr="005D1A5C" w:rsidRDefault="005D1A5C" w:rsidP="005D1A5C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Шостакович Вальс</w:t>
      </w:r>
    </w:p>
    <w:p w:rsidR="005D1A5C" w:rsidRPr="005D1A5C" w:rsidRDefault="005D1A5C" w:rsidP="005D1A5C">
      <w:pPr>
        <w:widowControl w:val="0"/>
        <w:numPr>
          <w:ilvl w:val="0"/>
          <w:numId w:val="1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Беркович Вариации на тему р.н.п. Во </w:t>
      </w:r>
      <w:proofErr w:type="spellStart"/>
      <w:proofErr w:type="gramStart"/>
      <w:r w:rsidRPr="005D1A5C">
        <w:rPr>
          <w:rFonts w:ascii="Times New Roman" w:hAnsi="Times New Roman" w:cs="Times New Roman"/>
          <w:sz w:val="28"/>
          <w:szCs w:val="28"/>
        </w:rPr>
        <w:t>саду-ли</w:t>
      </w:r>
      <w:proofErr w:type="spellEnd"/>
      <w:proofErr w:type="gramEnd"/>
      <w:r w:rsidRPr="005D1A5C">
        <w:rPr>
          <w:rFonts w:ascii="Times New Roman" w:hAnsi="Times New Roman" w:cs="Times New Roman"/>
          <w:sz w:val="28"/>
          <w:szCs w:val="28"/>
        </w:rPr>
        <w:t xml:space="preserve"> в огороде</w:t>
      </w:r>
    </w:p>
    <w:p w:rsidR="005D1A5C" w:rsidRPr="005D1A5C" w:rsidRDefault="005D1A5C" w:rsidP="005D1A5C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Ч.н.п. Аннушка обработка </w:t>
      </w: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Ребикова</w:t>
      </w:r>
      <w:proofErr w:type="spellEnd"/>
    </w:p>
    <w:p w:rsidR="005D1A5C" w:rsidRPr="00C25D24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5D24">
        <w:rPr>
          <w:rFonts w:ascii="Times New Roman" w:hAnsi="Times New Roman" w:cs="Times New Roman"/>
          <w:b/>
          <w:bCs/>
          <w:sz w:val="28"/>
          <w:szCs w:val="28"/>
        </w:rPr>
        <w:t>2 год обучения</w:t>
      </w:r>
    </w:p>
    <w:p w:rsidR="005D1A5C" w:rsidRPr="005D1A5C" w:rsidRDefault="005D1A5C" w:rsidP="005D1A5C">
      <w:pPr>
        <w:widowControl w:val="0"/>
        <w:numPr>
          <w:ilvl w:val="0"/>
          <w:numId w:val="3"/>
        </w:numPr>
        <w:tabs>
          <w:tab w:val="clear" w:pos="644"/>
          <w:tab w:val="num" w:pos="993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В течение учебного года преподаватель должен проработать с учеником 14-18 музыкальных произведений: 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6-7 разнохарактерных пьес, 1-2 пьесы с элементами полифонии, 1-2 произведения крупной формы, 4-5 этюдов на различные виды техники, 1-2 произведения в порядке ознакомления</w:t>
      </w:r>
    </w:p>
    <w:p w:rsidR="005D1A5C" w:rsidRPr="005D1A5C" w:rsidRDefault="005D1A5C" w:rsidP="005D1A5C">
      <w:pPr>
        <w:widowControl w:val="0"/>
        <w:tabs>
          <w:tab w:val="left" w:pos="993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2. Чтение с листа мелодии песенного характера с несложным сопровождением в виде опорных звуков гармония в басу. Игра с преподавателем в четыре руки простых ансамблевых пьес разных жанров. Подбор по слуху песенных мелодий (типа «Заинька, попляши», «Маленькой ёлочке») с простейшим сопровождением. Транспонирование песенных мелодий (например, «Как пошли наши подружки»</w:t>
      </w:r>
      <w:proofErr w:type="gramStart"/>
      <w:r w:rsidRPr="005D1A5C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5D1A5C">
        <w:rPr>
          <w:rFonts w:ascii="Times New Roman" w:hAnsi="Times New Roman" w:cs="Times New Roman"/>
          <w:sz w:val="28"/>
          <w:szCs w:val="28"/>
        </w:rPr>
        <w:t xml:space="preserve"> из до мажора в </w:t>
      </w:r>
      <w:r w:rsidRPr="005D1A5C">
        <w:rPr>
          <w:rFonts w:ascii="Times New Roman" w:hAnsi="Times New Roman" w:cs="Times New Roman"/>
          <w:sz w:val="28"/>
          <w:szCs w:val="28"/>
        </w:rPr>
        <w:lastRenderedPageBreak/>
        <w:t xml:space="preserve">ближайшие тональности. Опыты сочинения музыки </w:t>
      </w:r>
      <w:proofErr w:type="gramStart"/>
      <w:r w:rsidRPr="005D1A5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D1A5C">
        <w:rPr>
          <w:rFonts w:ascii="Times New Roman" w:hAnsi="Times New Roman" w:cs="Times New Roman"/>
          <w:sz w:val="28"/>
          <w:szCs w:val="28"/>
        </w:rPr>
        <w:t xml:space="preserve">возможно на заданное стихотворение), изображение звуками на инструменте сказочного образа, </w:t>
      </w: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досочинение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мелодий, например ответных предложений.</w:t>
      </w:r>
    </w:p>
    <w:p w:rsidR="005D1A5C" w:rsidRPr="005D1A5C" w:rsidRDefault="005D1A5C" w:rsidP="005D1A5C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3. Работа над пальцевой техникой </w:t>
      </w: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наразличного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вида </w:t>
      </w:r>
      <w:proofErr w:type="gramStart"/>
      <w:r w:rsidRPr="005D1A5C">
        <w:rPr>
          <w:rFonts w:ascii="Times New Roman" w:hAnsi="Times New Roman" w:cs="Times New Roman"/>
          <w:sz w:val="28"/>
          <w:szCs w:val="28"/>
        </w:rPr>
        <w:t>упражнениях</w:t>
      </w:r>
      <w:proofErr w:type="gramEnd"/>
      <w:r w:rsidRPr="005D1A5C">
        <w:rPr>
          <w:rFonts w:ascii="Times New Roman" w:hAnsi="Times New Roman" w:cs="Times New Roman"/>
          <w:sz w:val="28"/>
          <w:szCs w:val="28"/>
        </w:rPr>
        <w:t>, а также над развитием навыков свободных кистевых движений путем игры интервалов.</w:t>
      </w:r>
    </w:p>
    <w:p w:rsidR="005D1A5C" w:rsidRPr="005D1A5C" w:rsidRDefault="005D1A5C" w:rsidP="005D1A5C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4. Технические требования: мажорные и минорные гаммы до двух знаков включительно в прямом и противоположном движении (при синхронной аппликатуре) на две октавы для более способных учеников в четыре октавы, хроматические гаммы, тонические трезвучия с обращениями, аккорды  </w:t>
      </w:r>
      <w:r w:rsidRPr="005D1A5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5D1A5C">
        <w:rPr>
          <w:rFonts w:ascii="Times New Roman" w:hAnsi="Times New Roman" w:cs="Times New Roman"/>
          <w:sz w:val="28"/>
          <w:szCs w:val="28"/>
        </w:rPr>
        <w:t>-</w:t>
      </w:r>
      <w:r w:rsidRPr="005D1A5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D1A5C">
        <w:rPr>
          <w:rFonts w:ascii="Times New Roman" w:hAnsi="Times New Roman" w:cs="Times New Roman"/>
          <w:sz w:val="28"/>
          <w:szCs w:val="28"/>
        </w:rPr>
        <w:t>-</w:t>
      </w:r>
      <w:r w:rsidRPr="005D1A5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D1A5C">
        <w:rPr>
          <w:rFonts w:ascii="Times New Roman" w:hAnsi="Times New Roman" w:cs="Times New Roman"/>
          <w:sz w:val="28"/>
          <w:szCs w:val="28"/>
        </w:rPr>
        <w:t>-</w:t>
      </w:r>
      <w:r w:rsidRPr="005D1A5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5D1A5C">
        <w:rPr>
          <w:rFonts w:ascii="Times New Roman" w:hAnsi="Times New Roman" w:cs="Times New Roman"/>
          <w:sz w:val="28"/>
          <w:szCs w:val="28"/>
        </w:rPr>
        <w:t>.</w:t>
      </w:r>
    </w:p>
    <w:p w:rsidR="005D1A5C" w:rsidRPr="005D1A5C" w:rsidRDefault="005D1A5C" w:rsidP="005D1A5C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5. В течение учебного года 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D1A5C">
        <w:rPr>
          <w:rFonts w:ascii="Times New Roman" w:hAnsi="Times New Roman" w:cs="Times New Roman"/>
          <w:b/>
          <w:i/>
          <w:sz w:val="28"/>
          <w:szCs w:val="28"/>
        </w:rPr>
        <w:t>Примерные репертуарные списки музыкальных произведений</w:t>
      </w:r>
    </w:p>
    <w:p w:rsidR="005D1A5C" w:rsidRPr="00C25D24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5D24">
        <w:rPr>
          <w:rFonts w:ascii="Times New Roman" w:hAnsi="Times New Roman" w:cs="Times New Roman"/>
          <w:b/>
          <w:bCs/>
          <w:sz w:val="28"/>
          <w:szCs w:val="28"/>
        </w:rPr>
        <w:t>Этюды</w:t>
      </w:r>
    </w:p>
    <w:p w:rsidR="005D1A5C" w:rsidRPr="005D1A5C" w:rsidRDefault="005D1A5C" w:rsidP="005D1A5C">
      <w:pPr>
        <w:widowControl w:val="0"/>
        <w:numPr>
          <w:ilvl w:val="0"/>
          <w:numId w:val="7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Черни К. Избранные фортепианные этюды. Ред. </w:t>
      </w: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Гернера</w:t>
      </w:r>
      <w:proofErr w:type="spellEnd"/>
    </w:p>
    <w:p w:rsidR="005D1A5C" w:rsidRPr="005D1A5C" w:rsidRDefault="005D1A5C" w:rsidP="005D1A5C">
      <w:pPr>
        <w:widowControl w:val="0"/>
        <w:numPr>
          <w:ilvl w:val="0"/>
          <w:numId w:val="7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Ч. 1: № 10, 11, 13 – 18, 20, 23 – 29</w:t>
      </w:r>
    </w:p>
    <w:p w:rsidR="005D1A5C" w:rsidRPr="005D1A5C" w:rsidRDefault="005D1A5C" w:rsidP="005D1A5C">
      <w:pPr>
        <w:widowControl w:val="0"/>
        <w:numPr>
          <w:ilvl w:val="0"/>
          <w:numId w:val="7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Шитте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А.  Соч. 108 25 маленьких этюдов: № 16, 21 -23.</w:t>
      </w:r>
    </w:p>
    <w:p w:rsidR="005D1A5C" w:rsidRPr="005D1A5C" w:rsidRDefault="005D1A5C" w:rsidP="005D1A5C">
      <w:pPr>
        <w:widowControl w:val="0"/>
        <w:numPr>
          <w:ilvl w:val="0"/>
          <w:numId w:val="7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Соч. 160 25 легких этюдов: № 23, 24</w:t>
      </w:r>
    </w:p>
    <w:p w:rsidR="005D1A5C" w:rsidRPr="005D1A5C" w:rsidRDefault="005D1A5C" w:rsidP="005D1A5C">
      <w:pPr>
        <w:widowControl w:val="0"/>
        <w:numPr>
          <w:ilvl w:val="0"/>
          <w:numId w:val="7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proofErr w:type="gramStart"/>
      <w:r w:rsidRPr="005D1A5C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5D1A5C">
        <w:rPr>
          <w:rFonts w:ascii="Times New Roman" w:hAnsi="Times New Roman" w:cs="Times New Roman"/>
          <w:sz w:val="28"/>
          <w:szCs w:val="28"/>
        </w:rPr>
        <w:t>оч. 32 № 7</w:t>
      </w:r>
    </w:p>
    <w:p w:rsidR="005D1A5C" w:rsidRPr="005D1A5C" w:rsidRDefault="005D1A5C" w:rsidP="005D1A5C">
      <w:pPr>
        <w:widowControl w:val="0"/>
        <w:numPr>
          <w:ilvl w:val="0"/>
          <w:numId w:val="7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Лимуан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proofErr w:type="gramStart"/>
      <w:r w:rsidRPr="005D1A5C">
        <w:rPr>
          <w:rFonts w:ascii="Times New Roman" w:hAnsi="Times New Roman" w:cs="Times New Roman"/>
          <w:sz w:val="28"/>
          <w:szCs w:val="28"/>
        </w:rPr>
        <w:t>Соч</w:t>
      </w:r>
      <w:proofErr w:type="spellEnd"/>
      <w:proofErr w:type="gramEnd"/>
      <w:r w:rsidRPr="005D1A5C">
        <w:rPr>
          <w:rFonts w:ascii="Times New Roman" w:hAnsi="Times New Roman" w:cs="Times New Roman"/>
          <w:sz w:val="28"/>
          <w:szCs w:val="28"/>
        </w:rPr>
        <w:t xml:space="preserve"> 37 № 17</w:t>
      </w:r>
    </w:p>
    <w:p w:rsidR="005D1A5C" w:rsidRPr="005D1A5C" w:rsidRDefault="005D1A5C" w:rsidP="005D1A5C">
      <w:pPr>
        <w:widowControl w:val="0"/>
        <w:numPr>
          <w:ilvl w:val="0"/>
          <w:numId w:val="7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Берлин Г. </w:t>
      </w:r>
      <w:proofErr w:type="spellStart"/>
      <w:proofErr w:type="gramStart"/>
      <w:r w:rsidRPr="005D1A5C">
        <w:rPr>
          <w:rFonts w:ascii="Times New Roman" w:hAnsi="Times New Roman" w:cs="Times New Roman"/>
          <w:sz w:val="28"/>
          <w:szCs w:val="28"/>
        </w:rPr>
        <w:t>Соч</w:t>
      </w:r>
      <w:proofErr w:type="spellEnd"/>
      <w:proofErr w:type="gramEnd"/>
      <w:r w:rsidRPr="005D1A5C">
        <w:rPr>
          <w:rFonts w:ascii="Times New Roman" w:hAnsi="Times New Roman" w:cs="Times New Roman"/>
          <w:sz w:val="28"/>
          <w:szCs w:val="28"/>
        </w:rPr>
        <w:t xml:space="preserve"> 70 № 33</w:t>
      </w:r>
    </w:p>
    <w:p w:rsidR="005D1A5C" w:rsidRPr="005D1A5C" w:rsidRDefault="005D1A5C" w:rsidP="005D1A5C">
      <w:pPr>
        <w:widowControl w:val="0"/>
        <w:numPr>
          <w:ilvl w:val="0"/>
          <w:numId w:val="7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Гурлит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      № 8, 15</w:t>
      </w:r>
    </w:p>
    <w:p w:rsidR="005D1A5C" w:rsidRPr="005D1A5C" w:rsidRDefault="005D1A5C" w:rsidP="005D1A5C">
      <w:pPr>
        <w:widowControl w:val="0"/>
        <w:numPr>
          <w:ilvl w:val="0"/>
          <w:numId w:val="7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Гнесина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Е. № 48 ре мажор   </w:t>
      </w:r>
    </w:p>
    <w:p w:rsidR="005D1A5C" w:rsidRPr="005D1A5C" w:rsidRDefault="005D1A5C" w:rsidP="005D1A5C">
      <w:pPr>
        <w:widowControl w:val="0"/>
        <w:numPr>
          <w:ilvl w:val="0"/>
          <w:numId w:val="7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Лешгорн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     № 43 фа мажор</w:t>
      </w:r>
    </w:p>
    <w:p w:rsidR="005D1A5C" w:rsidRPr="005D1A5C" w:rsidRDefault="005D1A5C" w:rsidP="005D1A5C">
      <w:pPr>
        <w:widowControl w:val="0"/>
        <w:numPr>
          <w:ilvl w:val="0"/>
          <w:numId w:val="7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Беркович И. Этюд на тему Паганини</w:t>
      </w:r>
    </w:p>
    <w:p w:rsidR="005D1A5C" w:rsidRPr="00C25D24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5D24">
        <w:rPr>
          <w:rFonts w:ascii="Times New Roman" w:hAnsi="Times New Roman" w:cs="Times New Roman"/>
          <w:b/>
          <w:bCs/>
          <w:sz w:val="28"/>
          <w:szCs w:val="28"/>
        </w:rPr>
        <w:t>Пьесы</w:t>
      </w:r>
    </w:p>
    <w:p w:rsidR="005D1A5C" w:rsidRPr="005D1A5C" w:rsidRDefault="005D1A5C" w:rsidP="005D1A5C">
      <w:pPr>
        <w:widowControl w:val="0"/>
        <w:numPr>
          <w:ilvl w:val="0"/>
          <w:numId w:val="8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Бах И. С. «Волынка»</w:t>
      </w:r>
    </w:p>
    <w:p w:rsidR="005D1A5C" w:rsidRPr="005D1A5C" w:rsidRDefault="005D1A5C" w:rsidP="005D1A5C">
      <w:pPr>
        <w:widowControl w:val="0"/>
        <w:numPr>
          <w:ilvl w:val="0"/>
          <w:numId w:val="8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Беркович И. «На опушке»</w:t>
      </w:r>
    </w:p>
    <w:p w:rsidR="005D1A5C" w:rsidRPr="005D1A5C" w:rsidRDefault="005D1A5C" w:rsidP="005D1A5C">
      <w:pPr>
        <w:widowControl w:val="0"/>
        <w:numPr>
          <w:ilvl w:val="0"/>
          <w:numId w:val="8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Бетховен Л. «Два экосеза», «Сурок»</w:t>
      </w:r>
    </w:p>
    <w:p w:rsidR="005D1A5C" w:rsidRPr="005D1A5C" w:rsidRDefault="005D1A5C" w:rsidP="005D1A5C">
      <w:pPr>
        <w:widowControl w:val="0"/>
        <w:numPr>
          <w:ilvl w:val="0"/>
          <w:numId w:val="8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1A5C">
        <w:rPr>
          <w:rFonts w:ascii="Times New Roman" w:hAnsi="Times New Roman" w:cs="Times New Roman"/>
          <w:sz w:val="28"/>
          <w:szCs w:val="28"/>
        </w:rPr>
        <w:t>Гаврилин</w:t>
      </w:r>
      <w:proofErr w:type="gramEnd"/>
      <w:r w:rsidRPr="005D1A5C">
        <w:rPr>
          <w:rFonts w:ascii="Times New Roman" w:hAnsi="Times New Roman" w:cs="Times New Roman"/>
          <w:sz w:val="28"/>
          <w:szCs w:val="28"/>
        </w:rPr>
        <w:t xml:space="preserve"> В. «Каприччио»</w:t>
      </w:r>
    </w:p>
    <w:p w:rsidR="005D1A5C" w:rsidRPr="005D1A5C" w:rsidRDefault="005D1A5C" w:rsidP="005D1A5C">
      <w:pPr>
        <w:widowControl w:val="0"/>
        <w:numPr>
          <w:ilvl w:val="0"/>
          <w:numId w:val="8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lastRenderedPageBreak/>
        <w:t>Гайдн Й. «Немецкий танец»</w:t>
      </w:r>
    </w:p>
    <w:p w:rsidR="005D1A5C" w:rsidRPr="005D1A5C" w:rsidRDefault="005D1A5C" w:rsidP="005D1A5C">
      <w:pPr>
        <w:widowControl w:val="0"/>
        <w:numPr>
          <w:ilvl w:val="0"/>
          <w:numId w:val="8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А. «Маленькое рондо», «Медленный вальс»</w:t>
      </w:r>
    </w:p>
    <w:p w:rsidR="005D1A5C" w:rsidRPr="005D1A5C" w:rsidRDefault="005D1A5C" w:rsidP="005D1A5C">
      <w:pPr>
        <w:widowControl w:val="0"/>
        <w:numPr>
          <w:ilvl w:val="0"/>
          <w:numId w:val="8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Герченинов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А. «Вальс», «Мазурка»</w:t>
      </w:r>
    </w:p>
    <w:p w:rsidR="005D1A5C" w:rsidRPr="005D1A5C" w:rsidRDefault="005D1A5C" w:rsidP="005D1A5C">
      <w:pPr>
        <w:widowControl w:val="0"/>
        <w:numPr>
          <w:ilvl w:val="0"/>
          <w:numId w:val="8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Глинка М. «Жаворонок», «Полька»</w:t>
      </w:r>
    </w:p>
    <w:p w:rsidR="005D1A5C" w:rsidRPr="005D1A5C" w:rsidRDefault="005D1A5C" w:rsidP="005D1A5C">
      <w:pPr>
        <w:widowControl w:val="0"/>
        <w:numPr>
          <w:ilvl w:val="0"/>
          <w:numId w:val="8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Дварионас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Б. «Прелюдия»</w:t>
      </w:r>
    </w:p>
    <w:p w:rsidR="005D1A5C" w:rsidRPr="005D1A5C" w:rsidRDefault="005D1A5C" w:rsidP="005D1A5C">
      <w:pPr>
        <w:widowControl w:val="0"/>
        <w:numPr>
          <w:ilvl w:val="0"/>
          <w:numId w:val="8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Д. «Клоуны»</w:t>
      </w:r>
    </w:p>
    <w:p w:rsidR="005D1A5C" w:rsidRPr="005D1A5C" w:rsidRDefault="005D1A5C" w:rsidP="005D1A5C">
      <w:pPr>
        <w:widowControl w:val="0"/>
        <w:numPr>
          <w:ilvl w:val="0"/>
          <w:numId w:val="8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Куперен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Ф. «Кукушка»</w:t>
      </w:r>
    </w:p>
    <w:p w:rsidR="005D1A5C" w:rsidRPr="005D1A5C" w:rsidRDefault="005D1A5C" w:rsidP="005D1A5C">
      <w:pPr>
        <w:widowControl w:val="0"/>
        <w:numPr>
          <w:ilvl w:val="0"/>
          <w:numId w:val="8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D1A5C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С. «Вальс», «Колыбельная», «Маленький командир»,                        «Мимолетное видение», «Полька», «Раздумье», «Мотылек»</w:t>
      </w:r>
      <w:proofErr w:type="gramEnd"/>
    </w:p>
    <w:p w:rsidR="005D1A5C" w:rsidRPr="005D1A5C" w:rsidRDefault="005D1A5C" w:rsidP="005D1A5C">
      <w:pPr>
        <w:widowControl w:val="0"/>
        <w:numPr>
          <w:ilvl w:val="0"/>
          <w:numId w:val="8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Ребиков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В. «Дети вокруг елки»</w:t>
      </w:r>
    </w:p>
    <w:p w:rsidR="005D1A5C" w:rsidRPr="005D1A5C" w:rsidRDefault="005D1A5C" w:rsidP="005D1A5C">
      <w:pPr>
        <w:widowControl w:val="0"/>
        <w:numPr>
          <w:ilvl w:val="0"/>
          <w:numId w:val="8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Тюрк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Д.Г. «Детская кадриль», «Пьеса»</w:t>
      </w:r>
    </w:p>
    <w:p w:rsidR="005D1A5C" w:rsidRPr="005D1A5C" w:rsidRDefault="005D1A5C" w:rsidP="005D1A5C">
      <w:pPr>
        <w:widowControl w:val="0"/>
        <w:numPr>
          <w:ilvl w:val="0"/>
          <w:numId w:val="8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Чайковский П. «Старинная французская песенка», </w:t>
      </w:r>
    </w:p>
    <w:p w:rsidR="005D1A5C" w:rsidRPr="005D1A5C" w:rsidRDefault="005D1A5C" w:rsidP="005D1A5C">
      <w:pPr>
        <w:widowControl w:val="0"/>
        <w:numPr>
          <w:ilvl w:val="0"/>
          <w:numId w:val="8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 «Марш деревянных солдатиков» </w:t>
      </w:r>
    </w:p>
    <w:p w:rsidR="005D1A5C" w:rsidRPr="005D1A5C" w:rsidRDefault="005D1A5C" w:rsidP="005D1A5C">
      <w:pPr>
        <w:widowControl w:val="0"/>
        <w:numPr>
          <w:ilvl w:val="0"/>
          <w:numId w:val="8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Градески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Э. «Задиристые </w:t>
      </w: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буги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>»</w:t>
      </w:r>
    </w:p>
    <w:p w:rsidR="005D1A5C" w:rsidRPr="005D1A5C" w:rsidRDefault="005D1A5C" w:rsidP="005D1A5C">
      <w:pPr>
        <w:widowControl w:val="0"/>
        <w:numPr>
          <w:ilvl w:val="0"/>
          <w:numId w:val="8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Роули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А. «В стране гномов»</w:t>
      </w:r>
    </w:p>
    <w:p w:rsidR="005D1A5C" w:rsidRPr="005D1A5C" w:rsidRDefault="005D1A5C" w:rsidP="005D1A5C">
      <w:pPr>
        <w:widowControl w:val="0"/>
        <w:numPr>
          <w:ilvl w:val="0"/>
          <w:numId w:val="8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Корепанов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А. «Колыбельная»</w:t>
      </w:r>
    </w:p>
    <w:p w:rsidR="005D1A5C" w:rsidRPr="005D1A5C" w:rsidRDefault="005D1A5C" w:rsidP="005D1A5C">
      <w:pPr>
        <w:widowControl w:val="0"/>
        <w:numPr>
          <w:ilvl w:val="0"/>
          <w:numId w:val="8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Петерсен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«Марш гусей»</w:t>
      </w:r>
    </w:p>
    <w:p w:rsidR="005D1A5C" w:rsidRPr="00C25D24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5D24">
        <w:rPr>
          <w:rFonts w:ascii="Times New Roman" w:hAnsi="Times New Roman" w:cs="Times New Roman"/>
          <w:b/>
          <w:bCs/>
          <w:sz w:val="28"/>
          <w:szCs w:val="28"/>
        </w:rPr>
        <w:t>Полифонические произведения</w:t>
      </w:r>
    </w:p>
    <w:p w:rsidR="005D1A5C" w:rsidRPr="005D1A5C" w:rsidRDefault="005D1A5C" w:rsidP="005D1A5C">
      <w:pPr>
        <w:widowControl w:val="0"/>
        <w:numPr>
          <w:ilvl w:val="0"/>
          <w:numId w:val="9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Коттинг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Ф. «Куранта»</w:t>
      </w:r>
    </w:p>
    <w:p w:rsidR="005D1A5C" w:rsidRPr="005D1A5C" w:rsidRDefault="005D1A5C" w:rsidP="005D1A5C">
      <w:pPr>
        <w:widowControl w:val="0"/>
        <w:numPr>
          <w:ilvl w:val="0"/>
          <w:numId w:val="9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Моцарт В. «Менуэт» </w:t>
      </w:r>
      <w:proofErr w:type="gramStart"/>
      <w:r w:rsidRPr="005D1A5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D1A5C"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5D1A5C" w:rsidRPr="005D1A5C" w:rsidRDefault="005D1A5C" w:rsidP="005D1A5C">
      <w:pPr>
        <w:widowControl w:val="0"/>
        <w:numPr>
          <w:ilvl w:val="0"/>
          <w:numId w:val="9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Моцарт Л. «Полонез» </w:t>
      </w:r>
    </w:p>
    <w:p w:rsidR="005D1A5C" w:rsidRPr="005D1A5C" w:rsidRDefault="005D1A5C" w:rsidP="005D1A5C">
      <w:pPr>
        <w:widowControl w:val="0"/>
        <w:numPr>
          <w:ilvl w:val="0"/>
          <w:numId w:val="9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Гендель «Сарабанда» ре минор, фа мажор </w:t>
      </w:r>
    </w:p>
    <w:p w:rsidR="005D1A5C" w:rsidRPr="005D1A5C" w:rsidRDefault="005D1A5C" w:rsidP="005D1A5C">
      <w:pPr>
        <w:widowControl w:val="0"/>
        <w:numPr>
          <w:ilvl w:val="0"/>
          <w:numId w:val="9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Бах И. С. «Нотная тетрадь Анны Магдалены Бах»:</w:t>
      </w:r>
    </w:p>
    <w:p w:rsidR="005D1A5C" w:rsidRPr="005D1A5C" w:rsidRDefault="005D1A5C" w:rsidP="005D1A5C">
      <w:pPr>
        <w:widowControl w:val="0"/>
        <w:numPr>
          <w:ilvl w:val="0"/>
          <w:numId w:val="9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 Менуэт ре минор, Волынка ре мажор, Полонез соль минор № 2</w:t>
      </w:r>
    </w:p>
    <w:p w:rsidR="005D1A5C" w:rsidRPr="005D1A5C" w:rsidRDefault="005D1A5C" w:rsidP="005D1A5C">
      <w:pPr>
        <w:widowControl w:val="0"/>
        <w:numPr>
          <w:ilvl w:val="0"/>
          <w:numId w:val="9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Пахельбель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И. «Сарабанда»</w:t>
      </w:r>
    </w:p>
    <w:p w:rsidR="005D1A5C" w:rsidRPr="005D1A5C" w:rsidRDefault="005D1A5C" w:rsidP="005D1A5C">
      <w:pPr>
        <w:widowControl w:val="0"/>
        <w:numPr>
          <w:ilvl w:val="0"/>
          <w:numId w:val="9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Ккорели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А. «Сарабанда» ре минор</w:t>
      </w:r>
    </w:p>
    <w:p w:rsidR="005D1A5C" w:rsidRPr="005D1A5C" w:rsidRDefault="005D1A5C" w:rsidP="005D1A5C">
      <w:pPr>
        <w:widowControl w:val="0"/>
        <w:numPr>
          <w:ilvl w:val="0"/>
          <w:numId w:val="9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Шевченко С. «Канон»</w:t>
      </w:r>
    </w:p>
    <w:p w:rsidR="005D1A5C" w:rsidRPr="005D1A5C" w:rsidRDefault="005D1A5C" w:rsidP="005D1A5C">
      <w:pPr>
        <w:widowControl w:val="0"/>
        <w:numPr>
          <w:ilvl w:val="0"/>
          <w:numId w:val="9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Павлюченко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С. «</w:t>
      </w: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Фугетта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>»</w:t>
      </w:r>
    </w:p>
    <w:p w:rsidR="005D1A5C" w:rsidRPr="005D1A5C" w:rsidRDefault="005D1A5C" w:rsidP="005D1A5C">
      <w:pPr>
        <w:widowControl w:val="0"/>
        <w:numPr>
          <w:ilvl w:val="0"/>
          <w:numId w:val="9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Бём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Г. «Менуэт» соль мажор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D1A5C" w:rsidRPr="00C25D24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5D2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Произведения крупной формы</w:t>
      </w:r>
    </w:p>
    <w:p w:rsidR="005D1A5C" w:rsidRPr="005D1A5C" w:rsidRDefault="005D1A5C" w:rsidP="005D1A5C">
      <w:pPr>
        <w:widowControl w:val="0"/>
        <w:numPr>
          <w:ilvl w:val="0"/>
          <w:numId w:val="10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Клементи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. «Сонатина» № 2 </w:t>
      </w:r>
      <w:proofErr w:type="gramStart"/>
      <w:r w:rsidRPr="005D1A5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D1A5C"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5D1A5C" w:rsidRPr="005D1A5C" w:rsidRDefault="005D1A5C" w:rsidP="005D1A5C">
      <w:pPr>
        <w:widowControl w:val="0"/>
        <w:numPr>
          <w:ilvl w:val="0"/>
          <w:numId w:val="10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>. «Легкие вариации»</w:t>
      </w:r>
    </w:p>
    <w:p w:rsidR="005D1A5C" w:rsidRPr="005D1A5C" w:rsidRDefault="005D1A5C" w:rsidP="005D1A5C">
      <w:pPr>
        <w:widowControl w:val="0"/>
        <w:numPr>
          <w:ilvl w:val="0"/>
          <w:numId w:val="10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Андре А. «Сонатина» соль мажор</w:t>
      </w:r>
    </w:p>
    <w:p w:rsidR="005D1A5C" w:rsidRPr="005D1A5C" w:rsidRDefault="005D1A5C" w:rsidP="005D1A5C">
      <w:pPr>
        <w:widowControl w:val="0"/>
        <w:numPr>
          <w:ilvl w:val="0"/>
          <w:numId w:val="10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Беркович И. «Сонатина» </w:t>
      </w:r>
      <w:proofErr w:type="gramStart"/>
      <w:r w:rsidRPr="005D1A5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D1A5C"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5D1A5C" w:rsidRPr="005D1A5C" w:rsidRDefault="005D1A5C" w:rsidP="005D1A5C">
      <w:pPr>
        <w:widowControl w:val="0"/>
        <w:numPr>
          <w:ilvl w:val="0"/>
          <w:numId w:val="10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Хаслингер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Т. «Сонатина» </w:t>
      </w:r>
      <w:proofErr w:type="gramStart"/>
      <w:r w:rsidRPr="005D1A5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D1A5C"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5D1A5C" w:rsidRPr="005D1A5C" w:rsidRDefault="005D1A5C" w:rsidP="005D1A5C">
      <w:pPr>
        <w:widowControl w:val="0"/>
        <w:numPr>
          <w:ilvl w:val="0"/>
          <w:numId w:val="10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Бейл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А. «Сонатина» соль мажор</w:t>
      </w:r>
    </w:p>
    <w:p w:rsidR="005D1A5C" w:rsidRPr="005D1A5C" w:rsidRDefault="005D1A5C" w:rsidP="005D1A5C">
      <w:pPr>
        <w:widowControl w:val="0"/>
        <w:numPr>
          <w:ilvl w:val="0"/>
          <w:numId w:val="10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Плейель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И. «Сонатина» ре мажор</w:t>
      </w:r>
    </w:p>
    <w:p w:rsidR="005D1A5C" w:rsidRPr="005D1A5C" w:rsidRDefault="005D1A5C" w:rsidP="005D1A5C">
      <w:pPr>
        <w:widowControl w:val="0"/>
        <w:numPr>
          <w:ilvl w:val="0"/>
          <w:numId w:val="10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Чичков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«Маленькая сонатина»</w:t>
      </w:r>
    </w:p>
    <w:p w:rsidR="005D1A5C" w:rsidRPr="005D1A5C" w:rsidRDefault="005D1A5C" w:rsidP="005D1A5C">
      <w:pPr>
        <w:widowControl w:val="0"/>
        <w:numPr>
          <w:ilvl w:val="0"/>
          <w:numId w:val="10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Моцарт Вариации на тему из оперы «Волшебная флейта»</w:t>
      </w:r>
    </w:p>
    <w:p w:rsidR="005D1A5C" w:rsidRPr="005D1A5C" w:rsidRDefault="005D1A5C" w:rsidP="005D1A5C">
      <w:pPr>
        <w:widowControl w:val="0"/>
        <w:numPr>
          <w:ilvl w:val="0"/>
          <w:numId w:val="10"/>
        </w:numPr>
        <w:tabs>
          <w:tab w:val="left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Благой Д. «Маленькие вариации» соль минор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1A5C">
        <w:rPr>
          <w:rFonts w:ascii="Times New Roman" w:hAnsi="Times New Roman" w:cs="Times New Roman"/>
          <w:b/>
          <w:bCs/>
          <w:sz w:val="28"/>
          <w:szCs w:val="28"/>
        </w:rPr>
        <w:t>Примерные исполнительские программы: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1. Моцарт Л. Полонез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Колыбельная</w:t>
      </w:r>
    </w:p>
    <w:p w:rsidR="005D1A5C" w:rsidRPr="005D1A5C" w:rsidRDefault="005D1A5C" w:rsidP="005D1A5C">
      <w:pPr>
        <w:widowControl w:val="0"/>
        <w:numPr>
          <w:ilvl w:val="0"/>
          <w:numId w:val="3"/>
        </w:numPr>
        <w:tabs>
          <w:tab w:val="clear" w:pos="644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Бах  Волынка</w:t>
      </w:r>
    </w:p>
    <w:p w:rsidR="005D1A5C" w:rsidRPr="005D1A5C" w:rsidRDefault="005D1A5C" w:rsidP="005D1A5C">
      <w:pPr>
        <w:widowControl w:val="0"/>
        <w:tabs>
          <w:tab w:val="num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Гречанинов Мазурка</w:t>
      </w:r>
    </w:p>
    <w:p w:rsidR="005D1A5C" w:rsidRPr="005D1A5C" w:rsidRDefault="005D1A5C" w:rsidP="005D1A5C">
      <w:pPr>
        <w:widowControl w:val="0"/>
        <w:numPr>
          <w:ilvl w:val="0"/>
          <w:numId w:val="3"/>
        </w:numPr>
        <w:tabs>
          <w:tab w:val="clear" w:pos="644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Бем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Менуэт соль мажор</w:t>
      </w:r>
    </w:p>
    <w:p w:rsidR="005D1A5C" w:rsidRPr="005D1A5C" w:rsidRDefault="005D1A5C" w:rsidP="005D1A5C">
      <w:pPr>
        <w:widowControl w:val="0"/>
        <w:tabs>
          <w:tab w:val="num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Бетховен Сурок</w:t>
      </w:r>
    </w:p>
    <w:p w:rsidR="005D1A5C" w:rsidRPr="005D1A5C" w:rsidRDefault="005D1A5C" w:rsidP="005D1A5C">
      <w:pPr>
        <w:widowControl w:val="0"/>
        <w:numPr>
          <w:ilvl w:val="0"/>
          <w:numId w:val="3"/>
        </w:numPr>
        <w:tabs>
          <w:tab w:val="clear" w:pos="644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Хаслингер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Сонатина </w:t>
      </w:r>
      <w:proofErr w:type="gramStart"/>
      <w:r w:rsidRPr="005D1A5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D1A5C"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5D1A5C" w:rsidRPr="005D1A5C" w:rsidRDefault="005D1A5C" w:rsidP="005D1A5C">
      <w:pPr>
        <w:widowControl w:val="0"/>
        <w:tabs>
          <w:tab w:val="num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Градески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Задиристые </w:t>
      </w: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буги</w:t>
      </w:r>
      <w:proofErr w:type="spellEnd"/>
    </w:p>
    <w:p w:rsidR="005D1A5C" w:rsidRPr="005D1A5C" w:rsidRDefault="005D1A5C" w:rsidP="005D1A5C">
      <w:pPr>
        <w:widowControl w:val="0"/>
        <w:numPr>
          <w:ilvl w:val="0"/>
          <w:numId w:val="3"/>
        </w:numPr>
        <w:tabs>
          <w:tab w:val="clear" w:pos="644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Плейель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Сонатина ре мажор</w:t>
      </w:r>
    </w:p>
    <w:p w:rsidR="005D1A5C" w:rsidRPr="005D1A5C" w:rsidRDefault="005D1A5C" w:rsidP="005D1A5C">
      <w:pPr>
        <w:widowControl w:val="0"/>
        <w:tabs>
          <w:tab w:val="num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Роули</w:t>
      </w:r>
      <w:proofErr w:type="spellEnd"/>
      <w:proofErr w:type="gramStart"/>
      <w:r w:rsidRPr="005D1A5C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5D1A5C">
        <w:rPr>
          <w:rFonts w:ascii="Times New Roman" w:hAnsi="Times New Roman" w:cs="Times New Roman"/>
          <w:sz w:val="28"/>
          <w:szCs w:val="28"/>
        </w:rPr>
        <w:t xml:space="preserve"> стране гномов</w:t>
      </w:r>
    </w:p>
    <w:p w:rsidR="005D1A5C" w:rsidRPr="00C25D24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5D24">
        <w:rPr>
          <w:rFonts w:ascii="Times New Roman" w:hAnsi="Times New Roman" w:cs="Times New Roman"/>
          <w:b/>
          <w:bCs/>
          <w:sz w:val="28"/>
          <w:szCs w:val="28"/>
        </w:rPr>
        <w:t>3год обучения</w:t>
      </w:r>
    </w:p>
    <w:p w:rsidR="005D1A5C" w:rsidRPr="005D1A5C" w:rsidRDefault="005D1A5C" w:rsidP="005D1A5C">
      <w:pPr>
        <w:widowControl w:val="0"/>
        <w:numPr>
          <w:ilvl w:val="0"/>
          <w:numId w:val="4"/>
        </w:numPr>
        <w:tabs>
          <w:tab w:val="clear" w:pos="720"/>
          <w:tab w:val="num" w:pos="993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В течение учебного года преподаватель должен проработать с учеником 12-15 музыкальных произведений, в том числе несколько в порядке ознакомления: 1-2 полифонических произведения, 1-2 произведения крупной формы, 4-5 этюдов на различные виды техники, 4-5 разнохарактерных пьес,2-3 произведения в порядке ознакомления.</w:t>
      </w:r>
    </w:p>
    <w:p w:rsidR="005D1A5C" w:rsidRPr="005D1A5C" w:rsidRDefault="005D1A5C" w:rsidP="005D1A5C">
      <w:pPr>
        <w:widowControl w:val="0"/>
        <w:numPr>
          <w:ilvl w:val="0"/>
          <w:numId w:val="4"/>
        </w:numPr>
        <w:tabs>
          <w:tab w:val="clear" w:pos="720"/>
          <w:tab w:val="num" w:pos="993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Чтение с листа пьес различного характера (уровня трудности первого класса). Игра в ансамбле. Подбор по слуху мелодий, используя на опорных </w:t>
      </w:r>
      <w:proofErr w:type="gramStart"/>
      <w:r w:rsidRPr="005D1A5C">
        <w:rPr>
          <w:rFonts w:ascii="Times New Roman" w:hAnsi="Times New Roman" w:cs="Times New Roman"/>
          <w:sz w:val="28"/>
          <w:szCs w:val="28"/>
        </w:rPr>
        <w:lastRenderedPageBreak/>
        <w:t>звуках</w:t>
      </w:r>
      <w:proofErr w:type="gramEnd"/>
      <w:r w:rsidRPr="005D1A5C">
        <w:rPr>
          <w:rFonts w:ascii="Times New Roman" w:hAnsi="Times New Roman" w:cs="Times New Roman"/>
          <w:sz w:val="28"/>
          <w:szCs w:val="28"/>
        </w:rPr>
        <w:t xml:space="preserve"> простейшее аккордовое сопровождение. </w:t>
      </w:r>
    </w:p>
    <w:p w:rsidR="005D1A5C" w:rsidRPr="005D1A5C" w:rsidRDefault="005D1A5C" w:rsidP="005D1A5C">
      <w:pPr>
        <w:widowControl w:val="0"/>
        <w:numPr>
          <w:ilvl w:val="0"/>
          <w:numId w:val="4"/>
        </w:numPr>
        <w:tabs>
          <w:tab w:val="clear" w:pos="720"/>
          <w:tab w:val="num" w:pos="993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Технические требования: мажорные и минорные гаммы до трех знаков включительно на четыре октавы в прямом и противоположном движении (при синхронной аппликатуре), хроматические гаммы,   короткие арпеджио по три звука, аккорды, </w:t>
      </w:r>
      <w:r w:rsidRPr="005D1A5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5D1A5C">
        <w:rPr>
          <w:rFonts w:ascii="Times New Roman" w:hAnsi="Times New Roman" w:cs="Times New Roman"/>
          <w:sz w:val="28"/>
          <w:szCs w:val="28"/>
        </w:rPr>
        <w:t>-</w:t>
      </w:r>
      <w:r w:rsidRPr="005D1A5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D1A5C">
        <w:rPr>
          <w:rFonts w:ascii="Times New Roman" w:hAnsi="Times New Roman" w:cs="Times New Roman"/>
          <w:sz w:val="28"/>
          <w:szCs w:val="28"/>
        </w:rPr>
        <w:t>-</w:t>
      </w:r>
      <w:r w:rsidRPr="005D1A5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D1A5C">
        <w:rPr>
          <w:rFonts w:ascii="Times New Roman" w:hAnsi="Times New Roman" w:cs="Times New Roman"/>
          <w:sz w:val="28"/>
          <w:szCs w:val="28"/>
        </w:rPr>
        <w:t>-</w:t>
      </w:r>
      <w:r w:rsidRPr="005D1A5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5D1A5C">
        <w:rPr>
          <w:rFonts w:ascii="Times New Roman" w:hAnsi="Times New Roman" w:cs="Times New Roman"/>
          <w:sz w:val="28"/>
          <w:szCs w:val="28"/>
        </w:rPr>
        <w:t>.</w:t>
      </w:r>
    </w:p>
    <w:p w:rsidR="005D1A5C" w:rsidRPr="00C25D24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5D24">
        <w:rPr>
          <w:rFonts w:ascii="Times New Roman" w:hAnsi="Times New Roman" w:cs="Times New Roman"/>
          <w:b/>
          <w:bCs/>
          <w:sz w:val="28"/>
          <w:szCs w:val="28"/>
        </w:rPr>
        <w:t>Этюды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Беркович И. Соч. 32 «40 мелодических этюдов для начинающих» № 29 -  32  Соч. 47 «30 легких этюдов» № 10, 16, 18, 21, 26</w:t>
      </w:r>
      <w:r w:rsidR="00C25D24">
        <w:rPr>
          <w:rFonts w:ascii="Times New Roman" w:hAnsi="Times New Roman" w:cs="Times New Roman"/>
          <w:sz w:val="28"/>
          <w:szCs w:val="28"/>
        </w:rPr>
        <w:t>,</w:t>
      </w:r>
      <w:r w:rsidRPr="005D1A5C">
        <w:rPr>
          <w:rFonts w:ascii="Times New Roman" w:hAnsi="Times New Roman" w:cs="Times New Roman"/>
          <w:sz w:val="28"/>
          <w:szCs w:val="28"/>
        </w:rPr>
        <w:t xml:space="preserve">  Соч. 58 «25 легких пьес» № 13,18, 20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Гнесина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Е. «Маленькие этюды </w:t>
      </w:r>
      <w:proofErr w:type="gramStart"/>
      <w:r w:rsidRPr="005D1A5C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5D1A5C">
        <w:rPr>
          <w:rFonts w:ascii="Times New Roman" w:hAnsi="Times New Roman" w:cs="Times New Roman"/>
          <w:sz w:val="28"/>
          <w:szCs w:val="28"/>
        </w:rPr>
        <w:t xml:space="preserve"> начинающий» </w:t>
      </w: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Тетр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>. 4: № 31, 33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Лак Т. Соч. 172 «Этюды» № 5, 6, 8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Лемуан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А. Соч. 37 «50 характерных прогрессивных этюдов» № 4, 5, 9, 11, 12, 15, 16, 20 – 23, 35, 39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Лешгорн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А. Соч. 65 «Избранные этюды для начинающих» </w:t>
      </w:r>
      <w:proofErr w:type="gramStart"/>
      <w:r w:rsidRPr="005D1A5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D1A5C">
        <w:rPr>
          <w:rFonts w:ascii="Times New Roman" w:hAnsi="Times New Roman" w:cs="Times New Roman"/>
          <w:sz w:val="28"/>
          <w:szCs w:val="28"/>
        </w:rPr>
        <w:t>по выбору)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Черни К. Соч. 821 «Этюды» № 5, 7, 24, 26, 33, 35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Черни К. Избранные фортепианные этюды  ред. </w:t>
      </w: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Гермера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. Ч. 1: № 17, 18, 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21 – 23, 25, 26, 28, 30 – 32, 34 – 36, 38, 41 – 43, 45, 47 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Шитте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А. Соч. 68 «25 этюдов» № 2, 3, 6, 9</w:t>
      </w:r>
    </w:p>
    <w:p w:rsidR="005D1A5C" w:rsidRPr="00C25D24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5D24">
        <w:rPr>
          <w:rFonts w:ascii="Times New Roman" w:hAnsi="Times New Roman" w:cs="Times New Roman"/>
          <w:b/>
          <w:bCs/>
          <w:sz w:val="28"/>
          <w:szCs w:val="28"/>
        </w:rPr>
        <w:t>Пьесы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Барток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Б. «Пьеса»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Вайнштеин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Л.  «</w:t>
      </w: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Сицилиана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>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Глинка М. «Чувство»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Гуммель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И. «Аллегретто»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Косенко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Скерцино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>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Д. «Медленный вальс»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Корепанов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Г.  «Полька», «Шутливая песенка»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Чайковский П. «Полька», «Итальянская песенка», «Новая кукла»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Хачатурян А. «Андантино»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Шуман Р. «Смелый наездник», «Первая</w:t>
      </w:r>
      <w:r w:rsidR="00C25D24">
        <w:rPr>
          <w:rFonts w:ascii="Times New Roman" w:hAnsi="Times New Roman" w:cs="Times New Roman"/>
          <w:sz w:val="28"/>
          <w:szCs w:val="28"/>
        </w:rPr>
        <w:t xml:space="preserve"> утрата», «Веселый крестьянин», </w:t>
      </w:r>
      <w:r w:rsidRPr="005D1A5C">
        <w:rPr>
          <w:rFonts w:ascii="Times New Roman" w:hAnsi="Times New Roman" w:cs="Times New Roman"/>
          <w:sz w:val="28"/>
          <w:szCs w:val="28"/>
        </w:rPr>
        <w:t>«Сицилийская песенка»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lastRenderedPageBreak/>
        <w:t>Шостакович «Шарманка»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Жилин «Вальс»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Ребиков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В. «Восточный танец»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Сильванский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Н «Песня»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«Росинки»</w:t>
      </w:r>
    </w:p>
    <w:p w:rsidR="005D1A5C" w:rsidRPr="00C25D24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5D24">
        <w:rPr>
          <w:rFonts w:ascii="Times New Roman" w:hAnsi="Times New Roman" w:cs="Times New Roman"/>
          <w:b/>
          <w:bCs/>
          <w:sz w:val="28"/>
          <w:szCs w:val="28"/>
        </w:rPr>
        <w:t>Полифонические произведения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Арман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Ж. «</w:t>
      </w: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Фугетта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>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Бах И. К. Ф. «Аллегро» </w:t>
      </w:r>
      <w:proofErr w:type="gramStart"/>
      <w:r w:rsidRPr="005D1A5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D1A5C"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Бах И. С. «Ария», «Маленькие прелюдии» </w:t>
      </w:r>
      <w:proofErr w:type="gramStart"/>
      <w:r w:rsidRPr="005D1A5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D1A5C">
        <w:rPr>
          <w:rFonts w:ascii="Times New Roman" w:hAnsi="Times New Roman" w:cs="Times New Roman"/>
          <w:sz w:val="28"/>
          <w:szCs w:val="28"/>
        </w:rPr>
        <w:t xml:space="preserve"> минор №2, до минор № 3, 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ми минор №7, соль минор № 10, «Марш» ре мажор, ми бемоль        мажор, «Менуэт» </w:t>
      </w: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доминор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>, соль мажор, соль минор, ля минор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Бах Ф.Э. «Марш» соль мажор, «Менуэт» фа минор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А. «Инвенция»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Гендель Г. Ф. «Менуэт» ре минор, «</w:t>
      </w: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Фугетта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>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Корелли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А. «Сарабанда» ми минор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Кригер И. «Сарабанда»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Куперен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Ф. «Невинность»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Люлли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Ж. Б. «Ария» соль минор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Лядов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А. «Подблюдная»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Марпург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Ф. В. «Аллегретто» </w:t>
      </w:r>
      <w:proofErr w:type="gramStart"/>
      <w:r w:rsidRPr="005D1A5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D1A5C"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Пахельбель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И. «Гавот» ми минор, «Сарабанда» си бемоль мажор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Рамо Ж. Ф. «Ригодон»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Тюрк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Д. Г. «Аллегро»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Фишер И. К. Ф. «Чакона»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Щуровский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Ю. «Канон»</w:t>
      </w:r>
    </w:p>
    <w:p w:rsidR="005D1A5C" w:rsidRPr="00C25D24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5D24">
        <w:rPr>
          <w:rFonts w:ascii="Times New Roman" w:hAnsi="Times New Roman" w:cs="Times New Roman"/>
          <w:b/>
          <w:bCs/>
          <w:sz w:val="28"/>
          <w:szCs w:val="28"/>
        </w:rPr>
        <w:t>Произведения крупной формы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Андрэ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А. «Сонатина» № 5 фа мажор Ч. 1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Бирюков Ю. «Сонатина» </w:t>
      </w:r>
      <w:proofErr w:type="gramStart"/>
      <w:r w:rsidRPr="005D1A5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D1A5C">
        <w:rPr>
          <w:rFonts w:ascii="Times New Roman" w:hAnsi="Times New Roman" w:cs="Times New Roman"/>
          <w:sz w:val="28"/>
          <w:szCs w:val="28"/>
        </w:rPr>
        <w:t xml:space="preserve"> мажор, «Лирическая сонатина»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Беркович И. «Сонатина» соль мажор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Бетховен Л. «Сонатина» фа мажор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lastRenderedPageBreak/>
        <w:t>Глиэр «Рондо»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Клименти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«Сонатина» соль мажор Ч. 1, 2, «Сонатина» </w:t>
      </w:r>
      <w:proofErr w:type="gramStart"/>
      <w:r w:rsidRPr="005D1A5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D1A5C">
        <w:rPr>
          <w:rFonts w:ascii="Times New Roman" w:hAnsi="Times New Roman" w:cs="Times New Roman"/>
          <w:sz w:val="28"/>
          <w:szCs w:val="28"/>
        </w:rPr>
        <w:t xml:space="preserve"> мажор Ч. 2, 3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Кулау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«Сонатина» </w:t>
      </w:r>
      <w:proofErr w:type="gramStart"/>
      <w:r w:rsidRPr="005D1A5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D1A5C">
        <w:rPr>
          <w:rFonts w:ascii="Times New Roman" w:hAnsi="Times New Roman" w:cs="Times New Roman"/>
          <w:sz w:val="28"/>
          <w:szCs w:val="28"/>
        </w:rPr>
        <w:t xml:space="preserve"> мажор соч. 55 Ч. 1, 2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«Легкие вариации» соч. 51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Мелартин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«Сонатина» соль мажор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Шпиндлер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Ф. «Сонатина» </w:t>
      </w:r>
      <w:proofErr w:type="gramStart"/>
      <w:r w:rsidRPr="005D1A5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D1A5C">
        <w:rPr>
          <w:rFonts w:ascii="Times New Roman" w:hAnsi="Times New Roman" w:cs="Times New Roman"/>
          <w:sz w:val="28"/>
          <w:szCs w:val="28"/>
        </w:rPr>
        <w:t xml:space="preserve"> мажор Ч 1, 2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Диабелли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А. «Сонатина» № 1 рондо соч. 151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1A5C">
        <w:rPr>
          <w:rFonts w:ascii="Times New Roman" w:hAnsi="Times New Roman" w:cs="Times New Roman"/>
          <w:b/>
          <w:bCs/>
          <w:sz w:val="28"/>
          <w:szCs w:val="28"/>
        </w:rPr>
        <w:t>Примерные исполнительские программы:</w:t>
      </w:r>
    </w:p>
    <w:p w:rsidR="005D1A5C" w:rsidRPr="005D1A5C" w:rsidRDefault="005D1A5C" w:rsidP="005D1A5C">
      <w:pPr>
        <w:widowControl w:val="0"/>
        <w:numPr>
          <w:ilvl w:val="3"/>
          <w:numId w:val="9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Бах Маленькая прелюдия </w:t>
      </w:r>
      <w:proofErr w:type="gramStart"/>
      <w:r w:rsidRPr="005D1A5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D1A5C"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5D1A5C" w:rsidRPr="005D1A5C" w:rsidRDefault="005D1A5C" w:rsidP="005D1A5C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Клоуны</w:t>
      </w:r>
    </w:p>
    <w:p w:rsidR="005D1A5C" w:rsidRPr="005D1A5C" w:rsidRDefault="005D1A5C" w:rsidP="005D1A5C">
      <w:pPr>
        <w:widowControl w:val="0"/>
        <w:numPr>
          <w:ilvl w:val="3"/>
          <w:numId w:val="9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Бах Полонез соль минор</w:t>
      </w:r>
    </w:p>
    <w:p w:rsidR="005D1A5C" w:rsidRPr="005D1A5C" w:rsidRDefault="005D1A5C" w:rsidP="005D1A5C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Дварионас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Вальс</w:t>
      </w:r>
    </w:p>
    <w:p w:rsidR="005D1A5C" w:rsidRPr="005D1A5C" w:rsidRDefault="005D1A5C" w:rsidP="005D1A5C">
      <w:pPr>
        <w:widowControl w:val="0"/>
        <w:numPr>
          <w:ilvl w:val="3"/>
          <w:numId w:val="9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АрманФугеттадо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5D1A5C" w:rsidRPr="005D1A5C" w:rsidRDefault="005D1A5C" w:rsidP="005D1A5C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Глинка Чувство</w:t>
      </w:r>
    </w:p>
    <w:p w:rsidR="005D1A5C" w:rsidRPr="005D1A5C" w:rsidRDefault="005D1A5C" w:rsidP="005D1A5C">
      <w:pPr>
        <w:widowControl w:val="0"/>
        <w:numPr>
          <w:ilvl w:val="3"/>
          <w:numId w:val="9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Бах Менуэт соль мажор</w:t>
      </w:r>
    </w:p>
    <w:p w:rsidR="005D1A5C" w:rsidRPr="005D1A5C" w:rsidRDefault="005D1A5C" w:rsidP="005D1A5C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Шуман Веселый крестьянин</w:t>
      </w:r>
    </w:p>
    <w:p w:rsidR="005D1A5C" w:rsidRPr="005D1A5C" w:rsidRDefault="005D1A5C" w:rsidP="005D1A5C">
      <w:pPr>
        <w:widowControl w:val="0"/>
        <w:numPr>
          <w:ilvl w:val="3"/>
          <w:numId w:val="9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Бетховен Сонатина фа мажор</w:t>
      </w:r>
    </w:p>
    <w:p w:rsidR="005D1A5C" w:rsidRPr="005D1A5C" w:rsidRDefault="005D1A5C" w:rsidP="005D1A5C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Тарантелла</w:t>
      </w:r>
    </w:p>
    <w:p w:rsidR="005D1A5C" w:rsidRPr="00C25D24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5D24">
        <w:rPr>
          <w:rFonts w:ascii="Times New Roman" w:hAnsi="Times New Roman" w:cs="Times New Roman"/>
          <w:b/>
          <w:bCs/>
          <w:sz w:val="28"/>
          <w:szCs w:val="28"/>
        </w:rPr>
        <w:t>4год обучения</w:t>
      </w:r>
    </w:p>
    <w:p w:rsidR="005D1A5C" w:rsidRPr="005D1A5C" w:rsidRDefault="005D1A5C" w:rsidP="005D1A5C">
      <w:pPr>
        <w:widowControl w:val="0"/>
        <w:numPr>
          <w:ilvl w:val="0"/>
          <w:numId w:val="5"/>
        </w:numPr>
        <w:tabs>
          <w:tab w:val="num" w:pos="993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В течение учебного года преподаватель должен проработать с учеником 12-15 музыкальных произведений, в том числе несколько в порядке ознакомления: 2-3 полифонических произведения, 2 произведения крупной формы, 4-5 этюдов на различные виды техники, 5-6 разнохарактерных пьес.</w:t>
      </w:r>
    </w:p>
    <w:p w:rsidR="005D1A5C" w:rsidRPr="005D1A5C" w:rsidRDefault="005D1A5C" w:rsidP="005D1A5C">
      <w:pPr>
        <w:widowControl w:val="0"/>
        <w:numPr>
          <w:ilvl w:val="0"/>
          <w:numId w:val="5"/>
        </w:numPr>
        <w:tabs>
          <w:tab w:val="num" w:pos="993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В </w:t>
      </w:r>
      <w:r w:rsidRPr="005D1A5C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5D1A5C">
        <w:rPr>
          <w:rFonts w:ascii="Times New Roman" w:hAnsi="Times New Roman" w:cs="Times New Roman"/>
          <w:sz w:val="28"/>
          <w:szCs w:val="28"/>
        </w:rPr>
        <w:t xml:space="preserve">  классах чтение с листа постепенно усложняется произведениями различных жанров музыкальной литературы  </w:t>
      </w:r>
      <w:proofErr w:type="gramStart"/>
      <w:r w:rsidRPr="005D1A5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D1A5C">
        <w:rPr>
          <w:rFonts w:ascii="Times New Roman" w:hAnsi="Times New Roman" w:cs="Times New Roman"/>
          <w:sz w:val="28"/>
          <w:szCs w:val="28"/>
        </w:rPr>
        <w:t xml:space="preserve">уровень трудности примерно на 2 класса ниже изучаемых учеником) </w:t>
      </w:r>
    </w:p>
    <w:p w:rsidR="005D1A5C" w:rsidRPr="005D1A5C" w:rsidRDefault="005D1A5C" w:rsidP="005D1A5C">
      <w:pPr>
        <w:widowControl w:val="0"/>
        <w:numPr>
          <w:ilvl w:val="0"/>
          <w:numId w:val="5"/>
        </w:numPr>
        <w:tabs>
          <w:tab w:val="num" w:pos="993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Технические требования: мажорные и минорные гаммы до четырех знаков в прямом и расходящемся движении, хроматические гаммы, арпеджио: длинные, короткие по четыре звука, ломаные, аккорды, </w:t>
      </w:r>
      <w:r w:rsidRPr="005D1A5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5D1A5C">
        <w:rPr>
          <w:rFonts w:ascii="Times New Roman" w:hAnsi="Times New Roman" w:cs="Times New Roman"/>
          <w:sz w:val="28"/>
          <w:szCs w:val="28"/>
        </w:rPr>
        <w:t>-</w:t>
      </w:r>
      <w:r w:rsidRPr="005D1A5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D1A5C">
        <w:rPr>
          <w:rFonts w:ascii="Times New Roman" w:hAnsi="Times New Roman" w:cs="Times New Roman"/>
          <w:sz w:val="28"/>
          <w:szCs w:val="28"/>
        </w:rPr>
        <w:t>-</w:t>
      </w:r>
      <w:r w:rsidRPr="005D1A5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D1A5C">
        <w:rPr>
          <w:rFonts w:ascii="Times New Roman" w:hAnsi="Times New Roman" w:cs="Times New Roman"/>
          <w:sz w:val="28"/>
          <w:szCs w:val="28"/>
        </w:rPr>
        <w:t>-</w:t>
      </w:r>
      <w:r w:rsidRPr="005D1A5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5D1A5C">
        <w:rPr>
          <w:rFonts w:ascii="Times New Roman" w:hAnsi="Times New Roman" w:cs="Times New Roman"/>
          <w:sz w:val="28"/>
          <w:szCs w:val="28"/>
        </w:rPr>
        <w:t>.</w:t>
      </w:r>
    </w:p>
    <w:p w:rsidR="005D1A5C" w:rsidRPr="00C25D24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5D24">
        <w:rPr>
          <w:rFonts w:ascii="Times New Roman" w:hAnsi="Times New Roman" w:cs="Times New Roman"/>
          <w:b/>
          <w:bCs/>
          <w:sz w:val="28"/>
          <w:szCs w:val="28"/>
        </w:rPr>
        <w:lastRenderedPageBreak/>
        <w:t>Этюды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Бургмюллер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Ф. Соч. 109 №1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Беренс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Г. «32 избранных этюда» соч. 61:  № 1 – 3, 26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ab/>
      </w:r>
      <w:r w:rsidRPr="005D1A5C">
        <w:rPr>
          <w:rFonts w:ascii="Times New Roman" w:hAnsi="Times New Roman" w:cs="Times New Roman"/>
          <w:sz w:val="28"/>
          <w:szCs w:val="28"/>
        </w:rPr>
        <w:tab/>
        <w:t xml:space="preserve">  Соч. 88 «Этюды» № 5, 7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Бертини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А. «28 избранных этюдов» соч. 32 № 4, 5, 9  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А. Соч. 47 «30 легких этюдов» № 20, 26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Киркор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Г. Соч. 15 «12 пьес – этюдов» № 1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Лемуан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А. Соч. 37 «Этюды» № 28 – 30, 32, 33, 36, 37, 41, 44, 48, 50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Лешгорн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А. Соч. 66 «Этюды» № 1 – 4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С. Соч. 31 «Стаккато – прелюдия»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Черни К. «Избранные этюды» под ред. </w:t>
      </w: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Гермера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Ч. 2 № 6, 8, 12  Соч. 299 № 1, 2, 4, 14</w:t>
      </w:r>
    </w:p>
    <w:p w:rsidR="005D1A5C" w:rsidRPr="00C25D24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5D24">
        <w:rPr>
          <w:rFonts w:ascii="Times New Roman" w:hAnsi="Times New Roman" w:cs="Times New Roman"/>
          <w:b/>
          <w:bCs/>
          <w:sz w:val="28"/>
          <w:szCs w:val="28"/>
        </w:rPr>
        <w:t>Пьесы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Сигмейстер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«Пьеса» ля минор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Прокофьев С. Соч. 65 «Сказочка», «Прогулка»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Шуман «Дед мороз», «Деревенская песня», «Маленький романс»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Чайковский П. «Вальс»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Ребиков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В. «Вальс», «Дервиш»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С. Соч. 8 «Мелодия», соч. 33 «Элегия»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Григ Э. «Вальс»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Корепанов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А. «Весенний день»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Пахульский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«В мечтах»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Раков Н. «Снежинки», «Грустная мелодия», «Вальс» фа диез минор, ми минор, «Полька», «Сказка»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Щуровский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«Танец», «Утро»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Рамо «Скерцо»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Караев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«Задумчивость»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Парцхаладзе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«Танец»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Скулте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Ариэтта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>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D1A5C" w:rsidRPr="00C25D24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5D2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Полифонические произведения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Бах И. С. «Ария» фи минор, ми бемоль мажор</w:t>
      </w:r>
      <w:r w:rsidR="00C25D24">
        <w:rPr>
          <w:rFonts w:ascii="Times New Roman" w:hAnsi="Times New Roman" w:cs="Times New Roman"/>
          <w:sz w:val="28"/>
          <w:szCs w:val="28"/>
        </w:rPr>
        <w:t>,</w:t>
      </w:r>
      <w:r w:rsidRPr="005D1A5C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Бурре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» соль мажор </w:t>
      </w:r>
      <w:proofErr w:type="gramStart"/>
      <w:r w:rsidRPr="005D1A5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D1A5C">
        <w:rPr>
          <w:rFonts w:ascii="Times New Roman" w:hAnsi="Times New Roman" w:cs="Times New Roman"/>
          <w:sz w:val="28"/>
          <w:szCs w:val="28"/>
        </w:rPr>
        <w:t>французская сюита № 2)</w:t>
      </w:r>
      <w:r w:rsidR="00C25D24">
        <w:rPr>
          <w:rFonts w:ascii="Times New Roman" w:hAnsi="Times New Roman" w:cs="Times New Roman"/>
          <w:sz w:val="28"/>
          <w:szCs w:val="28"/>
        </w:rPr>
        <w:t>,</w:t>
      </w:r>
      <w:r w:rsidRPr="005D1A5C">
        <w:rPr>
          <w:rFonts w:ascii="Times New Roman" w:hAnsi="Times New Roman" w:cs="Times New Roman"/>
          <w:sz w:val="28"/>
          <w:szCs w:val="28"/>
        </w:rPr>
        <w:t xml:space="preserve">  «Маленькие прелюдии» </w:t>
      </w: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тетр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. 1 № 1 </w:t>
      </w: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домажор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, № 3 ре минор, 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№ 5 ре минор, № 6 ре минор; </w:t>
      </w: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тетр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. 2 № 1 </w:t>
      </w:r>
      <w:proofErr w:type="gramStart"/>
      <w:r w:rsidRPr="005D1A5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D1A5C">
        <w:rPr>
          <w:rFonts w:ascii="Times New Roman" w:hAnsi="Times New Roman" w:cs="Times New Roman"/>
          <w:sz w:val="28"/>
          <w:szCs w:val="28"/>
        </w:rPr>
        <w:t xml:space="preserve"> мажор,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№ 5 ре минор, № 6 ре минор, № 12 ре минор 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«Двухголосные инвенции» № </w:t>
      </w: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домажор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, № 4 ре минор, № 13 ля минор. 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«Менуэт» </w:t>
      </w:r>
      <w:proofErr w:type="gramStart"/>
      <w:r w:rsidRPr="005D1A5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D1A5C">
        <w:rPr>
          <w:rFonts w:ascii="Times New Roman" w:hAnsi="Times New Roman" w:cs="Times New Roman"/>
          <w:sz w:val="28"/>
          <w:szCs w:val="28"/>
        </w:rPr>
        <w:t xml:space="preserve"> минор (французская сюита № 2)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Бах Ф. Э. «Фантазия»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Гендель Г. Ф. «Жига» ре минор, «Куранта» фа мажор, «Сарабанда с вариациями»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Глинка М. «Фуга» </w:t>
      </w:r>
      <w:proofErr w:type="gramStart"/>
      <w:r w:rsidRPr="005D1A5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D1A5C"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Моцарт Л. «Ария» соль минор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Рамо Ж. Ф. «Жига» ми минор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Циполи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Д. «</w:t>
      </w: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Фугетто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>» ми минор</w:t>
      </w:r>
    </w:p>
    <w:p w:rsidR="005D1A5C" w:rsidRPr="00C25D24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5D24">
        <w:rPr>
          <w:rFonts w:ascii="Times New Roman" w:hAnsi="Times New Roman" w:cs="Times New Roman"/>
          <w:b/>
          <w:bCs/>
          <w:sz w:val="28"/>
          <w:szCs w:val="28"/>
        </w:rPr>
        <w:t>Произведения крупной формы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Гайдн Й. «Соната» ре мажор</w:t>
      </w:r>
      <w:r w:rsidR="00C25D24">
        <w:rPr>
          <w:rFonts w:ascii="Times New Roman" w:hAnsi="Times New Roman" w:cs="Times New Roman"/>
          <w:sz w:val="28"/>
          <w:szCs w:val="28"/>
        </w:rPr>
        <w:t>,</w:t>
      </w:r>
      <w:r w:rsidRPr="005D1A5C">
        <w:rPr>
          <w:rFonts w:ascii="Times New Roman" w:hAnsi="Times New Roman" w:cs="Times New Roman"/>
          <w:sz w:val="28"/>
          <w:szCs w:val="28"/>
        </w:rPr>
        <w:t xml:space="preserve">  «Романс с вариациями»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Гендель Г. «Сонатина» си бемоль мажор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Диабелли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А. Соч. 168 № 4 «Сонатина» Ч. 1, 2</w:t>
      </w:r>
      <w:r w:rsidR="00C25D24">
        <w:rPr>
          <w:rFonts w:ascii="Times New Roman" w:hAnsi="Times New Roman" w:cs="Times New Roman"/>
          <w:sz w:val="28"/>
          <w:szCs w:val="28"/>
        </w:rPr>
        <w:t xml:space="preserve">, </w:t>
      </w:r>
      <w:r w:rsidRPr="005D1A5C">
        <w:rPr>
          <w:rFonts w:ascii="Times New Roman" w:hAnsi="Times New Roman" w:cs="Times New Roman"/>
          <w:sz w:val="28"/>
          <w:szCs w:val="28"/>
        </w:rPr>
        <w:t>Соч. 168 № 3 «Сонатина»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Дмитриев Г. «Вариации в очень старинном стиле» 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Душек Ф. «Соната» си бемоль мажор финал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Дюссек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Я. «Русская песня с вариациями»</w:t>
      </w:r>
      <w:r w:rsidR="00C25D24">
        <w:rPr>
          <w:rFonts w:ascii="Times New Roman" w:hAnsi="Times New Roman" w:cs="Times New Roman"/>
          <w:sz w:val="28"/>
          <w:szCs w:val="28"/>
        </w:rPr>
        <w:t>,</w:t>
      </w:r>
      <w:r w:rsidRPr="005D1A5C">
        <w:rPr>
          <w:rFonts w:ascii="Times New Roman" w:hAnsi="Times New Roman" w:cs="Times New Roman"/>
          <w:sz w:val="28"/>
          <w:szCs w:val="28"/>
        </w:rPr>
        <w:t xml:space="preserve">   «Сонатина» </w:t>
      </w:r>
      <w:proofErr w:type="gramStart"/>
      <w:r w:rsidRPr="005D1A5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D1A5C">
        <w:rPr>
          <w:rFonts w:ascii="Times New Roman" w:hAnsi="Times New Roman" w:cs="Times New Roman"/>
          <w:sz w:val="28"/>
          <w:szCs w:val="28"/>
        </w:rPr>
        <w:t xml:space="preserve"> мажор Ч. 1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Д. </w:t>
      </w:r>
      <w:r w:rsidRPr="005D1A5C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5D1A5C">
        <w:rPr>
          <w:rFonts w:ascii="Times New Roman" w:hAnsi="Times New Roman" w:cs="Times New Roman"/>
          <w:sz w:val="28"/>
          <w:szCs w:val="28"/>
        </w:rPr>
        <w:t>. 51 № 3 «Легкие вариации на тему словацкой     народной песни»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Клементи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М. Соч. 36 № 3 «Сонатина» </w:t>
      </w: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домажор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>, № 4 фа мажор, № 5 соль мажор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Краузе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А. Соч. 12 № 3 «Сонатина» Ч. 1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Кулау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Ф. Соч. 55 № 1 «Сонатина» </w:t>
      </w:r>
      <w:proofErr w:type="gramStart"/>
      <w:r w:rsidRPr="005D1A5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D1A5C"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Моцарт В. А. «Рондо» фа мажор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Чимароза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Д. «Соната № 1» соль минор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lastRenderedPageBreak/>
        <w:t>Халаимов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«Легкие вариации на тему чешской песни Аннушка»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Холминов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А. «У ворот, у </w:t>
      </w: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врот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5D1A5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D1A5C">
        <w:rPr>
          <w:rFonts w:ascii="Times New Roman" w:hAnsi="Times New Roman" w:cs="Times New Roman"/>
          <w:sz w:val="28"/>
          <w:szCs w:val="28"/>
        </w:rPr>
        <w:t>вариации на русскую народную тему)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1A5C">
        <w:rPr>
          <w:rFonts w:ascii="Times New Roman" w:hAnsi="Times New Roman" w:cs="Times New Roman"/>
          <w:b/>
          <w:bCs/>
          <w:sz w:val="28"/>
          <w:szCs w:val="28"/>
        </w:rPr>
        <w:t>Примерные исполнительские программы:</w:t>
      </w:r>
    </w:p>
    <w:p w:rsidR="005D1A5C" w:rsidRPr="005D1A5C" w:rsidRDefault="005D1A5C" w:rsidP="005D1A5C">
      <w:pPr>
        <w:widowControl w:val="0"/>
        <w:numPr>
          <w:ilvl w:val="3"/>
          <w:numId w:val="8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И.С. Бах </w:t>
      </w: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Маленька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прелюдия </w:t>
      </w:r>
      <w:proofErr w:type="gramStart"/>
      <w:r w:rsidRPr="005D1A5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D1A5C">
        <w:rPr>
          <w:rFonts w:ascii="Times New Roman" w:hAnsi="Times New Roman" w:cs="Times New Roman"/>
          <w:sz w:val="28"/>
          <w:szCs w:val="28"/>
        </w:rPr>
        <w:t xml:space="preserve"> минор</w:t>
      </w:r>
    </w:p>
    <w:p w:rsidR="005D1A5C" w:rsidRPr="005D1A5C" w:rsidRDefault="005D1A5C" w:rsidP="005D1A5C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Купревич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Осенний эскиз</w:t>
      </w:r>
    </w:p>
    <w:p w:rsidR="005D1A5C" w:rsidRPr="005D1A5C" w:rsidRDefault="005D1A5C" w:rsidP="005D1A5C">
      <w:pPr>
        <w:widowControl w:val="0"/>
        <w:numPr>
          <w:ilvl w:val="3"/>
          <w:numId w:val="8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Ф.Е. Бах Фантазия ре минор</w:t>
      </w:r>
    </w:p>
    <w:p w:rsidR="005D1A5C" w:rsidRPr="005D1A5C" w:rsidRDefault="005D1A5C" w:rsidP="005D1A5C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Билаш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Тарантелла</w:t>
      </w:r>
    </w:p>
    <w:p w:rsidR="005D1A5C" w:rsidRPr="005D1A5C" w:rsidRDefault="005D1A5C" w:rsidP="005D1A5C">
      <w:pPr>
        <w:widowControl w:val="0"/>
        <w:numPr>
          <w:ilvl w:val="3"/>
          <w:numId w:val="8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Бетховен </w:t>
      </w: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Санатина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фа мажор</w:t>
      </w:r>
    </w:p>
    <w:p w:rsidR="005D1A5C" w:rsidRPr="005D1A5C" w:rsidRDefault="005D1A5C" w:rsidP="005D1A5C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Прокофьев Сказочка</w:t>
      </w:r>
    </w:p>
    <w:p w:rsidR="005D1A5C" w:rsidRPr="005D1A5C" w:rsidRDefault="005D1A5C" w:rsidP="005D1A5C">
      <w:pPr>
        <w:widowControl w:val="0"/>
        <w:numPr>
          <w:ilvl w:val="3"/>
          <w:numId w:val="8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ЦиполиФугетта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ми минор</w:t>
      </w:r>
    </w:p>
    <w:p w:rsidR="005D1A5C" w:rsidRPr="005D1A5C" w:rsidRDefault="005D1A5C" w:rsidP="005D1A5C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Пахульский</w:t>
      </w:r>
      <w:proofErr w:type="spellEnd"/>
      <w:proofErr w:type="gramStart"/>
      <w:r w:rsidRPr="005D1A5C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Pr="005D1A5C">
        <w:rPr>
          <w:rFonts w:ascii="Times New Roman" w:hAnsi="Times New Roman" w:cs="Times New Roman"/>
          <w:sz w:val="28"/>
          <w:szCs w:val="28"/>
        </w:rPr>
        <w:t xml:space="preserve"> мечтах</w:t>
      </w:r>
    </w:p>
    <w:p w:rsidR="005D1A5C" w:rsidRPr="005D1A5C" w:rsidRDefault="005D1A5C" w:rsidP="005D1A5C">
      <w:pPr>
        <w:widowControl w:val="0"/>
        <w:numPr>
          <w:ilvl w:val="3"/>
          <w:numId w:val="8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Кулау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Вариации соль мажор</w:t>
      </w:r>
    </w:p>
    <w:p w:rsidR="005D1A5C" w:rsidRPr="005D1A5C" w:rsidRDefault="005D1A5C" w:rsidP="005D1A5C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Шуман Охотничья песенка 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5D1A5C">
        <w:rPr>
          <w:rFonts w:ascii="Times New Roman" w:hAnsi="Times New Roman" w:cs="Times New Roman"/>
          <w:b/>
          <w:bCs/>
          <w:sz w:val="28"/>
          <w:szCs w:val="28"/>
        </w:rPr>
        <w:t>. Требования к уровню подготовки учащегося</w:t>
      </w:r>
    </w:p>
    <w:p w:rsidR="005D1A5C" w:rsidRPr="005D1A5C" w:rsidRDefault="005D1A5C" w:rsidP="00C25D24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Выпускник имеет следующий уровень подготовки:</w:t>
      </w:r>
    </w:p>
    <w:p w:rsidR="005D1A5C" w:rsidRPr="005D1A5C" w:rsidRDefault="005D1A5C" w:rsidP="005D1A5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- владеет основными приемами </w:t>
      </w: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>, умеет правильно использовать их на практике,</w:t>
      </w:r>
    </w:p>
    <w:p w:rsidR="005D1A5C" w:rsidRPr="005D1A5C" w:rsidRDefault="005D1A5C" w:rsidP="005D1A5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- умеет исполнять произведение в характере, соответствующем данному стилю и эпохе, анализируя свое исполнение,</w:t>
      </w:r>
    </w:p>
    <w:p w:rsidR="005D1A5C" w:rsidRPr="005D1A5C" w:rsidRDefault="005D1A5C" w:rsidP="005D1A5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- умеет самостоятельно разбирать музыкальные произведения,</w:t>
      </w:r>
    </w:p>
    <w:p w:rsidR="005D1A5C" w:rsidRPr="005D1A5C" w:rsidRDefault="005D1A5C" w:rsidP="00C25D2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- владеет навыками подбора, аккомпанирования, игры в ансамбле.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D1A5C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5D1A5C">
        <w:rPr>
          <w:rFonts w:ascii="Times New Roman" w:hAnsi="Times New Roman"/>
          <w:b/>
          <w:sz w:val="28"/>
          <w:szCs w:val="28"/>
        </w:rPr>
        <w:t>. Формы и методы контроля. Критерии оценок</w:t>
      </w:r>
    </w:p>
    <w:p w:rsidR="005D1A5C" w:rsidRPr="005D1A5C" w:rsidRDefault="005D1A5C" w:rsidP="005D1A5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Программа предусматривает текущий контроль, промежуточную и итоговую аттестации. </w:t>
      </w:r>
    </w:p>
    <w:p w:rsidR="005D1A5C" w:rsidRPr="005D1A5C" w:rsidRDefault="005D1A5C" w:rsidP="005D1A5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Промежуточная аттестация   проводится каждую четверть:</w:t>
      </w:r>
    </w:p>
    <w:p w:rsidR="005D1A5C" w:rsidRPr="005D1A5C" w:rsidRDefault="005D1A5C" w:rsidP="005D1A5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D1A5C">
        <w:rPr>
          <w:rFonts w:ascii="Times New Roman" w:hAnsi="Times New Roman" w:cs="Times New Roman"/>
          <w:sz w:val="28"/>
          <w:szCs w:val="28"/>
        </w:rPr>
        <w:t xml:space="preserve">; </w:t>
      </w:r>
      <w:r w:rsidRPr="005D1A5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D1A5C">
        <w:rPr>
          <w:rFonts w:ascii="Times New Roman" w:hAnsi="Times New Roman" w:cs="Times New Roman"/>
          <w:sz w:val="28"/>
          <w:szCs w:val="28"/>
        </w:rPr>
        <w:t xml:space="preserve">четверти – технические зачеты, </w:t>
      </w:r>
    </w:p>
    <w:p w:rsidR="005D1A5C" w:rsidRPr="005D1A5C" w:rsidRDefault="005D1A5C" w:rsidP="005D1A5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1A5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D1A5C">
        <w:rPr>
          <w:rFonts w:ascii="Times New Roman" w:hAnsi="Times New Roman" w:cs="Times New Roman"/>
          <w:sz w:val="28"/>
          <w:szCs w:val="28"/>
        </w:rPr>
        <w:t xml:space="preserve">; </w:t>
      </w:r>
      <w:r w:rsidRPr="005D1A5C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5D1A5C">
        <w:rPr>
          <w:rFonts w:ascii="Times New Roman" w:hAnsi="Times New Roman" w:cs="Times New Roman"/>
          <w:sz w:val="28"/>
          <w:szCs w:val="28"/>
        </w:rPr>
        <w:t xml:space="preserve"> четверти – академические зачеты.</w:t>
      </w:r>
      <w:proofErr w:type="gramEnd"/>
    </w:p>
    <w:p w:rsidR="005D1A5C" w:rsidRPr="005D1A5C" w:rsidRDefault="005D1A5C" w:rsidP="005D1A5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Формами текущего и промежуточного контроля являются:  участие в тематических вечерах, классных концертах, мероприятиях культурно-просветительской, творческой деятельности школы. </w:t>
      </w:r>
    </w:p>
    <w:p w:rsidR="005D1A5C" w:rsidRPr="005D1A5C" w:rsidRDefault="005D1A5C" w:rsidP="005D1A5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lastRenderedPageBreak/>
        <w:t xml:space="preserve">Возможно применение индивидуальных графиков проведения данных видов контроля, а также содержания контрольных мероприятий. </w:t>
      </w:r>
    </w:p>
    <w:p w:rsidR="005D1A5C" w:rsidRPr="005D1A5C" w:rsidRDefault="005D1A5C" w:rsidP="005D1A5C">
      <w:pPr>
        <w:pStyle w:val="Body1"/>
        <w:widowControl w:val="0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5D1A5C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Критерии оценки</w:t>
      </w:r>
    </w:p>
    <w:p w:rsidR="005D1A5C" w:rsidRPr="005D1A5C" w:rsidRDefault="005D1A5C" w:rsidP="005D1A5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При оценивании учащегося, осваивающегося </w:t>
      </w: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общеразвивающую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программу, следует учитывать:</w:t>
      </w:r>
    </w:p>
    <w:p w:rsidR="005D1A5C" w:rsidRPr="005D1A5C" w:rsidRDefault="005D1A5C" w:rsidP="005D1A5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формирование устойчивого интереса к музыкальному искусству, к занятиям музыкой;</w:t>
      </w:r>
    </w:p>
    <w:p w:rsidR="005D1A5C" w:rsidRPr="005D1A5C" w:rsidRDefault="005D1A5C" w:rsidP="005D1A5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наличие исполнительской культуры, развитие музыкального мышления; </w:t>
      </w:r>
    </w:p>
    <w:p w:rsidR="005D1A5C" w:rsidRPr="005D1A5C" w:rsidRDefault="005D1A5C" w:rsidP="005D1A5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овладение практическими умениями и навыками в различных видах музыкально-исполнительской деятельности: сольном, ансамблевом исполнительстве, подборе аккомпанемента;</w:t>
      </w:r>
    </w:p>
    <w:p w:rsidR="005D1A5C" w:rsidRPr="005D1A5C" w:rsidRDefault="005D1A5C" w:rsidP="00C25D2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степень продвижения учащегося, у</w:t>
      </w:r>
      <w:r w:rsidR="00C25D24">
        <w:rPr>
          <w:rFonts w:ascii="Times New Roman" w:hAnsi="Times New Roman" w:cs="Times New Roman"/>
          <w:sz w:val="28"/>
          <w:szCs w:val="28"/>
        </w:rPr>
        <w:t>спешность личностных достижений.</w:t>
      </w:r>
    </w:p>
    <w:p w:rsidR="005D1A5C" w:rsidRPr="005D1A5C" w:rsidRDefault="005D1A5C" w:rsidP="005D1A5C">
      <w:pPr>
        <w:widowControl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D1A5C">
        <w:rPr>
          <w:rFonts w:ascii="Times New Roman" w:hAnsi="Times New Roman"/>
          <w:b/>
          <w:sz w:val="28"/>
          <w:szCs w:val="28"/>
          <w:lang w:val="en-US"/>
        </w:rPr>
        <w:t>V</w:t>
      </w:r>
      <w:r w:rsidRPr="005D1A5C">
        <w:rPr>
          <w:rFonts w:ascii="Times New Roman" w:hAnsi="Times New Roman"/>
          <w:b/>
          <w:sz w:val="28"/>
          <w:szCs w:val="28"/>
        </w:rPr>
        <w:t xml:space="preserve">. Методическое обеспечение учебного процесса </w:t>
      </w:r>
    </w:p>
    <w:p w:rsidR="005D1A5C" w:rsidRPr="005D1A5C" w:rsidRDefault="005D1A5C" w:rsidP="005D1A5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Четырехлетний срок реализации программы учебного предмета позволяет: перейти на  обучение по </w:t>
      </w:r>
      <w:proofErr w:type="spellStart"/>
      <w:r w:rsidRPr="005D1A5C">
        <w:rPr>
          <w:rFonts w:ascii="Times New Roman" w:hAnsi="Times New Roman" w:cs="Times New Roman"/>
          <w:sz w:val="28"/>
          <w:szCs w:val="28"/>
        </w:rPr>
        <w:t>предпрофессиональной</w:t>
      </w:r>
      <w:proofErr w:type="spellEnd"/>
      <w:r w:rsidRPr="005D1A5C">
        <w:rPr>
          <w:rFonts w:ascii="Times New Roman" w:hAnsi="Times New Roman" w:cs="Times New Roman"/>
          <w:sz w:val="28"/>
          <w:szCs w:val="28"/>
        </w:rPr>
        <w:t xml:space="preserve"> программе, продолжить самостоятельные занятия, музицировать для себя и друзей, участвовать в различных самодеятельных ансамблях. Каждая из этих целей требует особого отношения к занятиям и индивидуального подхода к ученикам.</w:t>
      </w:r>
    </w:p>
    <w:p w:rsidR="005D1A5C" w:rsidRPr="005D1A5C" w:rsidRDefault="005D1A5C" w:rsidP="005D1A5C">
      <w:pPr>
        <w:pStyle w:val="Body1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1A5C">
        <w:rPr>
          <w:rFonts w:ascii="Times New Roman" w:hAnsi="Times New Roman" w:cs="Times New Roman"/>
          <w:sz w:val="28"/>
          <w:szCs w:val="28"/>
          <w:lang w:val="ru-RU"/>
        </w:rPr>
        <w:t xml:space="preserve">Занятия в классе должны сопровождаться  внеклассной работой - посещением выставок и концертных залов, прослушиванием музыкальных записей, просмотром концертов и музыкальных фильмов. </w:t>
      </w:r>
    </w:p>
    <w:p w:rsidR="005D1A5C" w:rsidRPr="005D1A5C" w:rsidRDefault="005D1A5C" w:rsidP="005D1A5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Большое значение имеет репертуар ученика. Необходимо выбирать высокохудожественные произведения, разнообразные по форме и содержанию. Необходимо познакомить учащегося  с историей фортепиано, рассказать о выдающихся пианистах и композиторах. </w:t>
      </w:r>
    </w:p>
    <w:p w:rsidR="005D1A5C" w:rsidRPr="005D1A5C" w:rsidRDefault="005D1A5C" w:rsidP="005D1A5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Общее количество музыкальных произведений, рекомендованных для изучения в каждом классе, дается в годовых требованиях. Предполагается, что педагог в работе над репертуаром будет добиваться различной степени </w:t>
      </w:r>
      <w:r w:rsidRPr="005D1A5C">
        <w:rPr>
          <w:rFonts w:ascii="Times New Roman" w:hAnsi="Times New Roman" w:cs="Times New Roman"/>
          <w:sz w:val="28"/>
          <w:szCs w:val="28"/>
        </w:rPr>
        <w:lastRenderedPageBreak/>
        <w:t>завершенности исполнения: некоторые произведения должны быть подготовлены для публичного выступления, другие – для показа в условиях класса, третьи – с целью ознакомления. Требования могут быть сокращены или упрощены соответственно уровню музыкального и технического развития. Все это определяет содержание индивидуального учебного плана учащегося.</w:t>
      </w:r>
    </w:p>
    <w:p w:rsidR="005D1A5C" w:rsidRPr="005D1A5C" w:rsidRDefault="005D1A5C" w:rsidP="005D1A5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На заключительном этапе ученики имеют опыт исполнения произведений классической и народной музыки, эстрадных  песен, опыт игры в ансамбле. Исходя из этого опыта, они используют полученные знания, умения и навыки в исполнительской практике. Параллельно с формированием практических умений и навыков учащийся получает знания музыкальной грамоты, основы гармонии, которые применяются при подборе на слух. </w:t>
      </w:r>
    </w:p>
    <w:p w:rsidR="005D1A5C" w:rsidRPr="005D1A5C" w:rsidRDefault="005D1A5C" w:rsidP="005D1A5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 xml:space="preserve">Методы работы над качеством звука зависят от индивидуальных способностей и возможностей учащихся, степени развития музыкального слуха и музыкально-игровых навыков. </w:t>
      </w:r>
    </w:p>
    <w:p w:rsidR="005D1A5C" w:rsidRPr="005D1A5C" w:rsidRDefault="005D1A5C" w:rsidP="005D1A5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sz w:val="28"/>
          <w:szCs w:val="28"/>
        </w:rPr>
        <w:t>Важным элементом обучения является накопление художественного исполнительского материала, дальнейшее расширение и совершенствование практики публичных выступлений (сольных и ансамблевых).</w:t>
      </w:r>
    </w:p>
    <w:p w:rsidR="005D1A5C" w:rsidRPr="005D1A5C" w:rsidRDefault="00C25D24" w:rsidP="005D1A5C">
      <w:pPr>
        <w:widowControl w:val="0"/>
        <w:numPr>
          <w:ilvl w:val="0"/>
          <w:numId w:val="13"/>
        </w:numPr>
        <w:tabs>
          <w:tab w:val="clear" w:pos="1080"/>
          <w:tab w:val="num" w:pos="851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</w:t>
      </w:r>
      <w:r w:rsidR="005D1A5C" w:rsidRPr="005D1A5C">
        <w:rPr>
          <w:rFonts w:ascii="Times New Roman" w:hAnsi="Times New Roman" w:cs="Times New Roman"/>
          <w:b/>
          <w:sz w:val="28"/>
          <w:szCs w:val="28"/>
        </w:rPr>
        <w:t xml:space="preserve"> рекомендуемой нотной и методической литературы</w:t>
      </w:r>
    </w:p>
    <w:p w:rsidR="005D1A5C" w:rsidRPr="005D1A5C" w:rsidRDefault="005D1A5C" w:rsidP="00C25D24">
      <w:pPr>
        <w:pStyle w:val="2"/>
        <w:widowControl w:val="0"/>
        <w:spacing w:line="360" w:lineRule="auto"/>
        <w:jc w:val="center"/>
        <w:rPr>
          <w:b/>
          <w:i/>
          <w:sz w:val="28"/>
          <w:szCs w:val="28"/>
        </w:rPr>
      </w:pPr>
      <w:r w:rsidRPr="005D1A5C">
        <w:rPr>
          <w:b/>
          <w:i/>
          <w:sz w:val="28"/>
          <w:szCs w:val="28"/>
        </w:rPr>
        <w:t>Учебно-методическая литература</w:t>
      </w:r>
    </w:p>
    <w:p w:rsidR="005D1A5C" w:rsidRPr="005D1A5C" w:rsidRDefault="005D1A5C" w:rsidP="005D1A5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>1.  Артоболевская А. Учебное пособие «Первая встреча с музыкой». Москва, 1990г.</w:t>
      </w:r>
    </w:p>
    <w:p w:rsidR="005D1A5C" w:rsidRPr="005D1A5C" w:rsidRDefault="005D1A5C" w:rsidP="005D1A5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2. Белых С.Л., </w:t>
      </w:r>
      <w:proofErr w:type="spell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Копотева</w:t>
      </w:r>
      <w:proofErr w:type="spellEnd"/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 Г.Л. Рекомендации по составлению рабочих  программ для педагогов сферы искусства и культуры.  Ижевск. 2009г.</w:t>
      </w:r>
    </w:p>
    <w:p w:rsidR="005D1A5C" w:rsidRPr="005D1A5C" w:rsidRDefault="005D1A5C" w:rsidP="005D1A5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>3.  Крюкова В., Левченко Г. Особенности образовательного процесса и учебных программ детских музыкальных школ. Сб.: «Музыкальная педагогика», «Феникс». Ростов - на - Дону. 2002 г.</w:t>
      </w:r>
    </w:p>
    <w:p w:rsidR="005D1A5C" w:rsidRPr="005D1A5C" w:rsidRDefault="005D1A5C" w:rsidP="005D1A5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>4. Программа по классу специального фортепиано для детских музыкальных школ (музыкальных отделений школ искусств). Москва, 1991 г.</w:t>
      </w:r>
    </w:p>
    <w:p w:rsidR="005D1A5C" w:rsidRPr="005D1A5C" w:rsidRDefault="005D1A5C" w:rsidP="005D1A5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lastRenderedPageBreak/>
        <w:t>5. Примерные репертуарные списки для фортепиано. Приложение к программе «Музыкальный инструмент» для детских музыкальных школ (Музыкальных отделений школ искусств). Москва, 1989 г.</w:t>
      </w:r>
    </w:p>
    <w:p w:rsidR="005D1A5C" w:rsidRPr="005D1A5C" w:rsidRDefault="005D1A5C" w:rsidP="00C25D24">
      <w:pPr>
        <w:pStyle w:val="2"/>
        <w:widowControl w:val="0"/>
        <w:spacing w:line="360" w:lineRule="auto"/>
        <w:jc w:val="center"/>
        <w:rPr>
          <w:b/>
          <w:i/>
          <w:sz w:val="28"/>
          <w:szCs w:val="28"/>
        </w:rPr>
      </w:pPr>
      <w:r w:rsidRPr="005D1A5C">
        <w:rPr>
          <w:b/>
          <w:i/>
          <w:sz w:val="28"/>
          <w:szCs w:val="28"/>
        </w:rPr>
        <w:t>Рекомендуемая нотная литература:</w:t>
      </w:r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>А11е</w:t>
      </w:r>
      <w:r w:rsidRPr="005D1A5C">
        <w:rPr>
          <w:rFonts w:ascii="Times New Roman" w:hAnsi="Times New Roman" w:cs="Times New Roman"/>
          <w:color w:val="000000"/>
          <w:sz w:val="28"/>
          <w:szCs w:val="28"/>
          <w:lang w:val="en-US"/>
        </w:rPr>
        <w:t>g</w:t>
      </w:r>
      <w:r w:rsidRPr="005D1A5C">
        <w:rPr>
          <w:rFonts w:ascii="Times New Roman" w:hAnsi="Times New Roman" w:cs="Times New Roman"/>
          <w:color w:val="000000"/>
          <w:sz w:val="28"/>
          <w:szCs w:val="28"/>
        </w:rPr>
        <w:t>го тетрадь № 1. Т.И. Смирнова</w:t>
      </w:r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Хрестоматия для фортепиано. </w:t>
      </w:r>
      <w:proofErr w:type="spell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Бакулов</w:t>
      </w:r>
      <w:proofErr w:type="spellEnd"/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>Бусинки. Гречанинов. Ред. Белов</w:t>
      </w:r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>А11е</w:t>
      </w:r>
      <w:r w:rsidRPr="005D1A5C">
        <w:rPr>
          <w:rFonts w:ascii="Times New Roman" w:hAnsi="Times New Roman" w:cs="Times New Roman"/>
          <w:color w:val="000000"/>
          <w:sz w:val="28"/>
          <w:szCs w:val="28"/>
          <w:lang w:val="en-US"/>
        </w:rPr>
        <w:t>g</w:t>
      </w:r>
      <w:r w:rsidRPr="005D1A5C">
        <w:rPr>
          <w:rFonts w:ascii="Times New Roman" w:hAnsi="Times New Roman" w:cs="Times New Roman"/>
          <w:color w:val="000000"/>
          <w:sz w:val="28"/>
          <w:szCs w:val="28"/>
        </w:rPr>
        <w:t>го тетрадь № 2, 3. Т.И. Смирнова</w:t>
      </w:r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Юный пианист. Выпуск № 2. </w:t>
      </w:r>
      <w:proofErr w:type="spell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Ройзман</w:t>
      </w:r>
      <w:proofErr w:type="spellEnd"/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Натансон</w:t>
      </w:r>
      <w:proofErr w:type="spellEnd"/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>Этюды. Педагогический репертуар</w:t>
      </w:r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>Бах. Нотная тетрадь</w:t>
      </w:r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>Хрестоматия 4 класс</w:t>
      </w:r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>Пьесы русских композиторов. Хрестоматия 196З г.</w:t>
      </w:r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>Пьесы. Ред. Колос</w:t>
      </w:r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>Детский альбом. Чайковский</w:t>
      </w:r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>Маленькому виртуозу. Ред. Смоляков</w:t>
      </w:r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>А11е</w:t>
      </w:r>
      <w:r w:rsidRPr="005D1A5C">
        <w:rPr>
          <w:rFonts w:ascii="Times New Roman" w:hAnsi="Times New Roman" w:cs="Times New Roman"/>
          <w:color w:val="000000"/>
          <w:sz w:val="28"/>
          <w:szCs w:val="28"/>
          <w:lang w:val="en-US"/>
        </w:rPr>
        <w:t>g</w:t>
      </w:r>
      <w:r w:rsidRPr="005D1A5C">
        <w:rPr>
          <w:rFonts w:ascii="Times New Roman" w:hAnsi="Times New Roman" w:cs="Times New Roman"/>
          <w:color w:val="000000"/>
          <w:sz w:val="28"/>
          <w:szCs w:val="28"/>
        </w:rPr>
        <w:t>го тетрадь № 4. Т.И. Смирнова</w:t>
      </w:r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>Альбом сонатин. Ред. Сорокина</w:t>
      </w:r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Сонаты, рондо, вариации. Ред. </w:t>
      </w:r>
      <w:proofErr w:type="spell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Ляховицкая</w:t>
      </w:r>
      <w:proofErr w:type="spellEnd"/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Полифонические пьесы. Ред. </w:t>
      </w:r>
      <w:proofErr w:type="spell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Томакина</w:t>
      </w:r>
      <w:proofErr w:type="spellEnd"/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>Этюды для начинающих. Ред. Терентьева</w:t>
      </w:r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Этюды. Ред. </w:t>
      </w:r>
      <w:proofErr w:type="spell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Бакулов</w:t>
      </w:r>
      <w:proofErr w:type="spellEnd"/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Маленькие этюды. </w:t>
      </w:r>
      <w:proofErr w:type="spell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Шитте</w:t>
      </w:r>
      <w:proofErr w:type="spellEnd"/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Этюды. Ред. </w:t>
      </w:r>
      <w:proofErr w:type="spell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Карафинна</w:t>
      </w:r>
      <w:proofErr w:type="spellEnd"/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Этюды. Ред. </w:t>
      </w:r>
      <w:proofErr w:type="spell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Дельнова</w:t>
      </w:r>
      <w:proofErr w:type="spellEnd"/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Этюды. Черни - </w:t>
      </w:r>
      <w:proofErr w:type="spell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Гермер</w:t>
      </w:r>
      <w:proofErr w:type="spellEnd"/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50 этюдов. </w:t>
      </w:r>
      <w:proofErr w:type="spell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Лемуан</w:t>
      </w:r>
      <w:proofErr w:type="spellEnd"/>
      <w:r w:rsidRPr="005D1A5C">
        <w:rPr>
          <w:rFonts w:ascii="Times New Roman" w:hAnsi="Times New Roman" w:cs="Times New Roman"/>
          <w:color w:val="000000"/>
          <w:sz w:val="28"/>
          <w:szCs w:val="28"/>
        </w:rPr>
        <w:t>. Музыка, 1965 г.</w:t>
      </w:r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60 этюдов. </w:t>
      </w:r>
      <w:proofErr w:type="spell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Крамер</w:t>
      </w:r>
      <w:proofErr w:type="spellEnd"/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. Ред. </w:t>
      </w:r>
      <w:proofErr w:type="spell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Бюлова</w:t>
      </w:r>
      <w:proofErr w:type="spellEnd"/>
      <w:r w:rsidRPr="005D1A5C">
        <w:rPr>
          <w:rFonts w:ascii="Times New Roman" w:hAnsi="Times New Roman" w:cs="Times New Roman"/>
          <w:color w:val="000000"/>
          <w:sz w:val="28"/>
          <w:szCs w:val="28"/>
        </w:rPr>
        <w:t>, 1952 г.</w:t>
      </w:r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Избранные этюды. Черни - </w:t>
      </w:r>
      <w:proofErr w:type="spell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Гермер</w:t>
      </w:r>
      <w:proofErr w:type="spellEnd"/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. Ред. </w:t>
      </w:r>
      <w:proofErr w:type="spell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Просыпалова</w:t>
      </w:r>
      <w:proofErr w:type="spellEnd"/>
    </w:p>
    <w:p w:rsidR="005D1A5C" w:rsidRPr="005D1A5C" w:rsidRDefault="005D1A5C" w:rsidP="005D1A5C">
      <w:pPr>
        <w:widowControl w:val="0"/>
        <w:numPr>
          <w:ilvl w:val="0"/>
          <w:numId w:val="6"/>
        </w:numPr>
        <w:tabs>
          <w:tab w:val="clear" w:pos="795"/>
          <w:tab w:val="num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Избранные этюды. Ред. </w:t>
      </w:r>
      <w:proofErr w:type="spell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Натансон</w:t>
      </w:r>
      <w:proofErr w:type="spellEnd"/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Этюды, пьесы. Ред. </w:t>
      </w:r>
      <w:proofErr w:type="spell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Михалик</w:t>
      </w:r>
      <w:proofErr w:type="spellEnd"/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Избранные этюды, </w:t>
      </w:r>
      <w:proofErr w:type="gram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Pr="005D1A5C">
        <w:rPr>
          <w:rFonts w:ascii="Times New Roman" w:hAnsi="Times New Roman" w:cs="Times New Roman"/>
          <w:color w:val="000000"/>
          <w:sz w:val="28"/>
          <w:szCs w:val="28"/>
        </w:rPr>
        <w:t>. Москва</w:t>
      </w:r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Полифонические пьесы. Ред. </w:t>
      </w:r>
      <w:proofErr w:type="spell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Дельнова</w:t>
      </w:r>
      <w:proofErr w:type="spellEnd"/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>Полифонические пьесы. Хрестоматия</w:t>
      </w:r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>Хрестоматия 1 и 2 часть. Киев.</w:t>
      </w:r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Полифонические пьесы. Ред. </w:t>
      </w:r>
      <w:proofErr w:type="spell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Копчевского</w:t>
      </w:r>
      <w:proofErr w:type="spellEnd"/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>Маленькие прелюдии и фуги. И.С. Бах. Ред. Черни. Киев, 1973 г.</w:t>
      </w:r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>Маленькие прелюдии и фуги. И.С. Бах. Ред. Кувшинников.</w:t>
      </w:r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Крупная форма. Хрестоматия. Ред. </w:t>
      </w:r>
      <w:proofErr w:type="spell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Копчевского</w:t>
      </w:r>
      <w:proofErr w:type="spellEnd"/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>Сонатины и вариации. Ред. Левин</w:t>
      </w:r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>Бах. Нотная тетрадь. А.М. Бах, 1982 г.</w:t>
      </w:r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>Школа игры на фортепиано. Кувшинников 1 класс, 1964 г.</w:t>
      </w:r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Джазовые и эстрадные композиции. </w:t>
      </w:r>
      <w:proofErr w:type="spell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 w:rsidRPr="005D1A5C">
        <w:rPr>
          <w:rFonts w:ascii="Times New Roman" w:hAnsi="Times New Roman" w:cs="Times New Roman"/>
          <w:color w:val="000000"/>
          <w:sz w:val="28"/>
          <w:szCs w:val="28"/>
        </w:rPr>
        <w:t>. 1985 г.</w:t>
      </w:r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>Джазовые и эстрадные пьесы, 1985 г.</w:t>
      </w:r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>Прокофьев. Избранные фортепианные произведения, 1981 г.</w:t>
      </w:r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Кабалевский</w:t>
      </w:r>
      <w:proofErr w:type="spellEnd"/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. Фортепианная музыка для детей и юношества. </w:t>
      </w:r>
      <w:proofErr w:type="spell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. 2, 1984 </w:t>
      </w:r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>Прокофьев. Детская музыка, 1987 г.</w:t>
      </w:r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Народная музыка в обработке для фортепиано. </w:t>
      </w:r>
      <w:proofErr w:type="spell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 w:rsidRPr="005D1A5C">
        <w:rPr>
          <w:rFonts w:ascii="Times New Roman" w:hAnsi="Times New Roman" w:cs="Times New Roman"/>
          <w:color w:val="000000"/>
          <w:sz w:val="28"/>
          <w:szCs w:val="28"/>
        </w:rPr>
        <w:t>. 5, 1985 г.</w:t>
      </w:r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Полифонические произведения украинских, советских композиторов. </w:t>
      </w:r>
      <w:proofErr w:type="spell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 w:rsidRPr="005D1A5C">
        <w:rPr>
          <w:rFonts w:ascii="Times New Roman" w:hAnsi="Times New Roman" w:cs="Times New Roman"/>
          <w:color w:val="000000"/>
          <w:sz w:val="28"/>
          <w:szCs w:val="28"/>
        </w:rPr>
        <w:t>. 1,1979г.</w:t>
      </w:r>
    </w:p>
    <w:p w:rsidR="005D1A5C" w:rsidRPr="005D1A5C" w:rsidRDefault="005D1A5C" w:rsidP="005D1A5C">
      <w:pPr>
        <w:widowControl w:val="0"/>
        <w:numPr>
          <w:ilvl w:val="0"/>
          <w:numId w:val="6"/>
        </w:numPr>
        <w:tabs>
          <w:tab w:val="clear" w:pos="795"/>
          <w:tab w:val="num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Современные фортепианные пьесы для фортепиано.</w:t>
      </w:r>
      <w:proofErr w:type="gramEnd"/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 w:rsidRPr="005D1A5C">
        <w:rPr>
          <w:rFonts w:ascii="Times New Roman" w:hAnsi="Times New Roman" w:cs="Times New Roman"/>
          <w:color w:val="000000"/>
          <w:sz w:val="28"/>
          <w:szCs w:val="28"/>
        </w:rPr>
        <w:t>. 5, 1985г.</w:t>
      </w:r>
    </w:p>
    <w:p w:rsidR="005D1A5C" w:rsidRPr="005D1A5C" w:rsidRDefault="005D1A5C" w:rsidP="005D1A5C">
      <w:pPr>
        <w:widowControl w:val="0"/>
        <w:numPr>
          <w:ilvl w:val="0"/>
          <w:numId w:val="6"/>
        </w:numPr>
        <w:tabs>
          <w:tab w:val="clear" w:pos="795"/>
          <w:tab w:val="num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Современные фортепианные пьесы для фортепиано.</w:t>
      </w:r>
      <w:proofErr w:type="gramEnd"/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. 4, 1984г. </w:t>
      </w:r>
    </w:p>
    <w:p w:rsidR="005D1A5C" w:rsidRPr="005D1A5C" w:rsidRDefault="005D1A5C" w:rsidP="005D1A5C">
      <w:pPr>
        <w:widowControl w:val="0"/>
        <w:numPr>
          <w:ilvl w:val="0"/>
          <w:numId w:val="6"/>
        </w:numPr>
        <w:tabs>
          <w:tab w:val="clear" w:pos="795"/>
          <w:tab w:val="num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Современные фортепианные пьесы для фортепиано.</w:t>
      </w:r>
      <w:proofErr w:type="gramEnd"/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. 3, 1983г. </w:t>
      </w:r>
    </w:p>
    <w:p w:rsidR="005D1A5C" w:rsidRPr="005D1A5C" w:rsidRDefault="005D1A5C" w:rsidP="005D1A5C">
      <w:pPr>
        <w:widowControl w:val="0"/>
        <w:numPr>
          <w:ilvl w:val="0"/>
          <w:numId w:val="6"/>
        </w:numPr>
        <w:tabs>
          <w:tab w:val="clear" w:pos="795"/>
          <w:tab w:val="num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Современные фортепианные пьесы для фортепиано.</w:t>
      </w:r>
      <w:proofErr w:type="gramEnd"/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. 2, 1982г. </w:t>
      </w:r>
    </w:p>
    <w:p w:rsidR="005D1A5C" w:rsidRPr="005D1A5C" w:rsidRDefault="005D1A5C" w:rsidP="005D1A5C">
      <w:pPr>
        <w:widowControl w:val="0"/>
        <w:numPr>
          <w:ilvl w:val="0"/>
          <w:numId w:val="6"/>
        </w:numPr>
        <w:tabs>
          <w:tab w:val="clear" w:pos="795"/>
          <w:tab w:val="num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Час досуга любителя игры на фортепиано. </w:t>
      </w:r>
      <w:proofErr w:type="spell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. 13, 1976 г. </w:t>
      </w:r>
    </w:p>
    <w:p w:rsidR="005D1A5C" w:rsidRPr="005D1A5C" w:rsidRDefault="005D1A5C" w:rsidP="005D1A5C">
      <w:pPr>
        <w:widowControl w:val="0"/>
        <w:numPr>
          <w:ilvl w:val="0"/>
          <w:numId w:val="6"/>
        </w:numPr>
        <w:tabs>
          <w:tab w:val="clear" w:pos="795"/>
          <w:tab w:val="num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Фортепианная музыка для детей и юношества. </w:t>
      </w:r>
      <w:proofErr w:type="spell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 w:rsidRPr="005D1A5C">
        <w:rPr>
          <w:rFonts w:ascii="Times New Roman" w:hAnsi="Times New Roman" w:cs="Times New Roman"/>
          <w:color w:val="000000"/>
          <w:sz w:val="28"/>
          <w:szCs w:val="28"/>
        </w:rPr>
        <w:t>. 9, 1987 г.</w:t>
      </w:r>
    </w:p>
    <w:p w:rsidR="005D1A5C" w:rsidRPr="005D1A5C" w:rsidRDefault="005D1A5C" w:rsidP="005D1A5C">
      <w:pPr>
        <w:widowControl w:val="0"/>
        <w:numPr>
          <w:ilvl w:val="0"/>
          <w:numId w:val="6"/>
        </w:numPr>
        <w:tabs>
          <w:tab w:val="clear" w:pos="795"/>
          <w:tab w:val="num" w:pos="426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Фортепианная музыка для детей и юношества. </w:t>
      </w:r>
      <w:proofErr w:type="spell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 w:rsidRPr="005D1A5C">
        <w:rPr>
          <w:rFonts w:ascii="Times New Roman" w:hAnsi="Times New Roman" w:cs="Times New Roman"/>
          <w:color w:val="000000"/>
          <w:sz w:val="28"/>
          <w:szCs w:val="28"/>
        </w:rPr>
        <w:t>. 7, 1986 г.</w:t>
      </w:r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Фортепианная музыка для детей и юношества. </w:t>
      </w:r>
      <w:proofErr w:type="spell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 w:rsidRPr="005D1A5C">
        <w:rPr>
          <w:rFonts w:ascii="Times New Roman" w:hAnsi="Times New Roman" w:cs="Times New Roman"/>
          <w:color w:val="000000"/>
          <w:sz w:val="28"/>
          <w:szCs w:val="28"/>
        </w:rPr>
        <w:t>. 4, 1984 г.</w:t>
      </w:r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Юный пианист. </w:t>
      </w:r>
      <w:proofErr w:type="spell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 w:rsidRPr="005D1A5C">
        <w:rPr>
          <w:rFonts w:ascii="Times New Roman" w:hAnsi="Times New Roman" w:cs="Times New Roman"/>
          <w:color w:val="000000"/>
          <w:sz w:val="28"/>
          <w:szCs w:val="28"/>
        </w:rPr>
        <w:t>. 2, 1971 г.</w:t>
      </w:r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>Пьесы Удмуртских композиторов.</w:t>
      </w:r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Пьесы Зарубежных композиторов. Ред. </w:t>
      </w:r>
      <w:proofErr w:type="spell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Дельнова</w:t>
      </w:r>
      <w:proofErr w:type="spellEnd"/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>Сборник «Копилка». Ред. Н. Лукиных</w:t>
      </w:r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Русский альбом. </w:t>
      </w:r>
      <w:proofErr w:type="spell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 w:rsidRPr="005D1A5C">
        <w:rPr>
          <w:rFonts w:ascii="Times New Roman" w:hAnsi="Times New Roman" w:cs="Times New Roman"/>
          <w:color w:val="000000"/>
          <w:sz w:val="28"/>
          <w:szCs w:val="28"/>
        </w:rPr>
        <w:t xml:space="preserve">. 2, 3. Ред. </w:t>
      </w:r>
      <w:proofErr w:type="spell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Бакулов</w:t>
      </w:r>
      <w:proofErr w:type="spellEnd"/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>Черни. Этюды. «Искусство беглости». Соч. 740</w:t>
      </w:r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1A5C">
        <w:rPr>
          <w:rFonts w:ascii="Times New Roman" w:hAnsi="Times New Roman" w:cs="Times New Roman"/>
          <w:color w:val="000000"/>
          <w:sz w:val="28"/>
          <w:szCs w:val="28"/>
        </w:rPr>
        <w:t>Бертини</w:t>
      </w:r>
      <w:proofErr w:type="spellEnd"/>
      <w:r w:rsidRPr="005D1A5C">
        <w:rPr>
          <w:rFonts w:ascii="Times New Roman" w:hAnsi="Times New Roman" w:cs="Times New Roman"/>
          <w:color w:val="000000"/>
          <w:sz w:val="28"/>
          <w:szCs w:val="28"/>
        </w:rPr>
        <w:t>. 28 этюдов. Москва, 1974 г.</w:t>
      </w:r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>Чайковский. «Времена года»</w:t>
      </w:r>
    </w:p>
    <w:p w:rsidR="005D1A5C" w:rsidRPr="005D1A5C" w:rsidRDefault="005D1A5C" w:rsidP="005D1A5C">
      <w:pPr>
        <w:widowControl w:val="0"/>
        <w:numPr>
          <w:ilvl w:val="0"/>
          <w:numId w:val="6"/>
        </w:numPr>
        <w:shd w:val="clear" w:color="auto" w:fill="FFFFFF"/>
        <w:tabs>
          <w:tab w:val="clear" w:pos="795"/>
          <w:tab w:val="num" w:pos="426"/>
        </w:tabs>
        <w:suppressAutoHyphens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A5C">
        <w:rPr>
          <w:rFonts w:ascii="Times New Roman" w:hAnsi="Times New Roman" w:cs="Times New Roman"/>
          <w:color w:val="000000"/>
          <w:sz w:val="28"/>
          <w:szCs w:val="28"/>
        </w:rPr>
        <w:t>Глиэр. Избранные произведения</w:t>
      </w:r>
    </w:p>
    <w:p w:rsidR="005D1A5C" w:rsidRPr="005D1A5C" w:rsidRDefault="005D1A5C" w:rsidP="00C25D24">
      <w:pPr>
        <w:widowControl w:val="0"/>
        <w:tabs>
          <w:tab w:val="num" w:pos="426"/>
        </w:tabs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D1A5C">
        <w:rPr>
          <w:rFonts w:ascii="Times New Roman" w:hAnsi="Times New Roman" w:cs="Times New Roman"/>
          <w:b/>
          <w:i/>
          <w:sz w:val="28"/>
          <w:szCs w:val="28"/>
        </w:rPr>
        <w:t>Используемая литература: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A5C">
        <w:rPr>
          <w:rFonts w:ascii="Times New Roman" w:hAnsi="Times New Roman"/>
          <w:sz w:val="28"/>
          <w:szCs w:val="28"/>
        </w:rPr>
        <w:t>1.А.Алексеев, «Методика обучения игры на фортепиано»</w:t>
      </w:r>
      <w:proofErr w:type="gramStart"/>
      <w:r w:rsidRPr="005D1A5C">
        <w:rPr>
          <w:rFonts w:ascii="Times New Roman" w:hAnsi="Times New Roman"/>
          <w:sz w:val="28"/>
          <w:szCs w:val="28"/>
        </w:rPr>
        <w:t>.М</w:t>
      </w:r>
      <w:proofErr w:type="gramEnd"/>
      <w:r w:rsidRPr="005D1A5C">
        <w:rPr>
          <w:rFonts w:ascii="Times New Roman" w:hAnsi="Times New Roman"/>
          <w:sz w:val="28"/>
          <w:szCs w:val="28"/>
        </w:rPr>
        <w:t>., 1971г.;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A5C">
        <w:rPr>
          <w:rFonts w:ascii="Times New Roman" w:hAnsi="Times New Roman"/>
          <w:sz w:val="28"/>
          <w:szCs w:val="28"/>
        </w:rPr>
        <w:t>А.Алексеев, «Очерки по методике обучения игры на фортепиано»; Выпуск 1, М., 1950г;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D1A5C">
        <w:rPr>
          <w:rFonts w:ascii="Times New Roman" w:hAnsi="Times New Roman"/>
          <w:sz w:val="28"/>
          <w:szCs w:val="28"/>
        </w:rPr>
        <w:t>Л.Боренбойм</w:t>
      </w:r>
      <w:proofErr w:type="spellEnd"/>
      <w:r w:rsidRPr="005D1A5C">
        <w:rPr>
          <w:rFonts w:ascii="Times New Roman" w:hAnsi="Times New Roman"/>
          <w:sz w:val="28"/>
          <w:szCs w:val="28"/>
        </w:rPr>
        <w:t xml:space="preserve">, Вопросы фортепианной педагогики 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A5C">
        <w:rPr>
          <w:rFonts w:ascii="Times New Roman" w:hAnsi="Times New Roman"/>
          <w:sz w:val="28"/>
          <w:szCs w:val="28"/>
        </w:rPr>
        <w:t>и  исполнительства. М., 1961г.;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D1A5C">
        <w:rPr>
          <w:rFonts w:ascii="Times New Roman" w:hAnsi="Times New Roman"/>
          <w:sz w:val="28"/>
          <w:szCs w:val="28"/>
        </w:rPr>
        <w:t>И.Браудо</w:t>
      </w:r>
      <w:proofErr w:type="spellEnd"/>
      <w:r w:rsidRPr="005D1A5C">
        <w:rPr>
          <w:rFonts w:ascii="Times New Roman" w:hAnsi="Times New Roman"/>
          <w:sz w:val="28"/>
          <w:szCs w:val="28"/>
        </w:rPr>
        <w:t>, « Об изучении клавирных сочинений И.С.Баха в музыкальной школе» М., 1965г.;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A5C">
        <w:rPr>
          <w:rFonts w:ascii="Times New Roman" w:hAnsi="Times New Roman"/>
          <w:sz w:val="28"/>
          <w:szCs w:val="28"/>
        </w:rPr>
        <w:t xml:space="preserve">Вопросы  фортепианной  педагогики» Под ред. </w:t>
      </w:r>
      <w:proofErr w:type="spellStart"/>
      <w:r w:rsidRPr="005D1A5C">
        <w:rPr>
          <w:rFonts w:ascii="Times New Roman" w:hAnsi="Times New Roman"/>
          <w:sz w:val="28"/>
          <w:szCs w:val="28"/>
        </w:rPr>
        <w:t>В.Нотансона</w:t>
      </w:r>
      <w:proofErr w:type="spellEnd"/>
      <w:r w:rsidRPr="005D1A5C">
        <w:rPr>
          <w:rFonts w:ascii="Times New Roman" w:hAnsi="Times New Roman"/>
          <w:sz w:val="28"/>
          <w:szCs w:val="28"/>
        </w:rPr>
        <w:t xml:space="preserve"> вып.1,2,3., М., 1963г, 1967г, 1971г;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D1A5C">
        <w:rPr>
          <w:rFonts w:ascii="Times New Roman" w:hAnsi="Times New Roman"/>
          <w:sz w:val="28"/>
          <w:szCs w:val="28"/>
        </w:rPr>
        <w:t>Е.Гнесина</w:t>
      </w:r>
      <w:proofErr w:type="spellEnd"/>
      <w:r w:rsidRPr="005D1A5C">
        <w:rPr>
          <w:rFonts w:ascii="Times New Roman" w:hAnsi="Times New Roman"/>
          <w:sz w:val="28"/>
          <w:szCs w:val="28"/>
        </w:rPr>
        <w:t xml:space="preserve"> Подготовительные упражнения. М., 1963г.;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D1A5C">
        <w:rPr>
          <w:rFonts w:ascii="Times New Roman" w:hAnsi="Times New Roman"/>
          <w:sz w:val="28"/>
          <w:szCs w:val="28"/>
        </w:rPr>
        <w:t>Н.Голубовская</w:t>
      </w:r>
      <w:proofErr w:type="spellEnd"/>
      <w:r w:rsidRPr="005D1A5C">
        <w:rPr>
          <w:rFonts w:ascii="Times New Roman" w:hAnsi="Times New Roman"/>
          <w:sz w:val="28"/>
          <w:szCs w:val="28"/>
        </w:rPr>
        <w:t xml:space="preserve"> «Искусство педализации» Л., 1967г.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A5C">
        <w:rPr>
          <w:rFonts w:ascii="Times New Roman" w:hAnsi="Times New Roman"/>
          <w:sz w:val="28"/>
          <w:szCs w:val="28"/>
        </w:rPr>
        <w:t>Г.Коган «Вопросы пианизма» М., 1958г.;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D1A5C">
        <w:rPr>
          <w:rFonts w:ascii="Times New Roman" w:hAnsi="Times New Roman"/>
          <w:sz w:val="28"/>
          <w:szCs w:val="28"/>
        </w:rPr>
        <w:t>Е.Либерман</w:t>
      </w:r>
      <w:proofErr w:type="spellEnd"/>
      <w:r w:rsidRPr="005D1A5C">
        <w:rPr>
          <w:rFonts w:ascii="Times New Roman" w:hAnsi="Times New Roman"/>
          <w:sz w:val="28"/>
          <w:szCs w:val="28"/>
        </w:rPr>
        <w:t xml:space="preserve"> «Работа над фортепианной техникой» Л., 1971г.;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D1A5C">
        <w:rPr>
          <w:rFonts w:ascii="Times New Roman" w:hAnsi="Times New Roman"/>
          <w:sz w:val="28"/>
          <w:szCs w:val="28"/>
        </w:rPr>
        <w:t>Е.Либерман</w:t>
      </w:r>
      <w:proofErr w:type="spellEnd"/>
      <w:proofErr w:type="gramStart"/>
      <w:r w:rsidRPr="005D1A5C">
        <w:rPr>
          <w:rFonts w:ascii="Times New Roman" w:hAnsi="Times New Roman"/>
          <w:sz w:val="28"/>
          <w:szCs w:val="28"/>
        </w:rPr>
        <w:t>,«</w:t>
      </w:r>
      <w:proofErr w:type="gramEnd"/>
      <w:r w:rsidRPr="005D1A5C">
        <w:rPr>
          <w:rFonts w:ascii="Times New Roman" w:hAnsi="Times New Roman"/>
          <w:sz w:val="28"/>
          <w:szCs w:val="28"/>
        </w:rPr>
        <w:t>Творческая работа пианиста с авторским текстом» М., 1988г.;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A5C">
        <w:rPr>
          <w:rFonts w:ascii="Times New Roman" w:hAnsi="Times New Roman"/>
          <w:sz w:val="28"/>
          <w:szCs w:val="28"/>
        </w:rPr>
        <w:t>А.Николаев,  Работа над этюдами и упражнениями, М., 1967г.;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D1A5C">
        <w:rPr>
          <w:rFonts w:ascii="Times New Roman" w:hAnsi="Times New Roman"/>
          <w:sz w:val="28"/>
          <w:szCs w:val="28"/>
        </w:rPr>
        <w:t>С.Савшинский</w:t>
      </w:r>
      <w:proofErr w:type="spellEnd"/>
      <w:r w:rsidRPr="005D1A5C">
        <w:rPr>
          <w:rFonts w:ascii="Times New Roman" w:hAnsi="Times New Roman"/>
          <w:sz w:val="28"/>
          <w:szCs w:val="28"/>
        </w:rPr>
        <w:t xml:space="preserve"> «Пианист и его работа», Л., 1968г.;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D1A5C">
        <w:rPr>
          <w:rFonts w:ascii="Times New Roman" w:hAnsi="Times New Roman"/>
          <w:sz w:val="28"/>
          <w:szCs w:val="28"/>
        </w:rPr>
        <w:t>С.Савшинский</w:t>
      </w:r>
      <w:proofErr w:type="spellEnd"/>
      <w:r w:rsidRPr="005D1A5C">
        <w:rPr>
          <w:rFonts w:ascii="Times New Roman" w:hAnsi="Times New Roman"/>
          <w:sz w:val="28"/>
          <w:szCs w:val="28"/>
        </w:rPr>
        <w:t xml:space="preserve"> «Работа пианиста над техникой»</w:t>
      </w:r>
      <w:proofErr w:type="gramStart"/>
      <w:r w:rsidRPr="005D1A5C">
        <w:rPr>
          <w:rFonts w:ascii="Times New Roman" w:hAnsi="Times New Roman"/>
          <w:sz w:val="28"/>
          <w:szCs w:val="28"/>
        </w:rPr>
        <w:t>,Л</w:t>
      </w:r>
      <w:proofErr w:type="gramEnd"/>
      <w:r w:rsidRPr="005D1A5C">
        <w:rPr>
          <w:rFonts w:ascii="Times New Roman" w:hAnsi="Times New Roman"/>
          <w:sz w:val="28"/>
          <w:szCs w:val="28"/>
        </w:rPr>
        <w:t>.,1968г.;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D1A5C">
        <w:rPr>
          <w:rFonts w:ascii="Times New Roman" w:hAnsi="Times New Roman"/>
          <w:sz w:val="28"/>
          <w:szCs w:val="28"/>
        </w:rPr>
        <w:t>С.Савшинский</w:t>
      </w:r>
      <w:proofErr w:type="spellEnd"/>
      <w:r w:rsidRPr="005D1A5C">
        <w:rPr>
          <w:rFonts w:ascii="Times New Roman" w:hAnsi="Times New Roman"/>
          <w:sz w:val="28"/>
          <w:szCs w:val="28"/>
        </w:rPr>
        <w:t xml:space="preserve"> Режим и гигиена работы пианиста»,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A5C">
        <w:rPr>
          <w:rFonts w:ascii="Times New Roman" w:hAnsi="Times New Roman"/>
          <w:sz w:val="28"/>
          <w:szCs w:val="28"/>
        </w:rPr>
        <w:t>Л., 1968г.;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A5C">
        <w:rPr>
          <w:rFonts w:ascii="Times New Roman" w:hAnsi="Times New Roman"/>
          <w:sz w:val="28"/>
          <w:szCs w:val="28"/>
        </w:rPr>
        <w:t>Б.Теплов, «Мастера советской пианистической школы», М., 1954г.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A5C">
        <w:rPr>
          <w:rFonts w:ascii="Times New Roman" w:hAnsi="Times New Roman"/>
          <w:sz w:val="28"/>
          <w:szCs w:val="28"/>
        </w:rPr>
        <w:t>Б.Теплов, «Психология музыкальных способностей» М., 1947г.;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D1A5C">
        <w:rPr>
          <w:rFonts w:ascii="Times New Roman" w:hAnsi="Times New Roman"/>
          <w:sz w:val="28"/>
          <w:szCs w:val="28"/>
        </w:rPr>
        <w:t>М.Фейгин</w:t>
      </w:r>
      <w:proofErr w:type="spellEnd"/>
      <w:r w:rsidRPr="005D1A5C">
        <w:rPr>
          <w:rFonts w:ascii="Times New Roman" w:hAnsi="Times New Roman"/>
          <w:sz w:val="28"/>
          <w:szCs w:val="28"/>
        </w:rPr>
        <w:t xml:space="preserve"> «Индивидуальность ученика и искусство педагога», М.,1968г.;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D1A5C">
        <w:rPr>
          <w:rFonts w:ascii="Times New Roman" w:hAnsi="Times New Roman"/>
          <w:sz w:val="28"/>
          <w:szCs w:val="28"/>
        </w:rPr>
        <w:lastRenderedPageBreak/>
        <w:t>М.Фейгин</w:t>
      </w:r>
      <w:proofErr w:type="spellEnd"/>
      <w:r w:rsidRPr="005D1A5C">
        <w:rPr>
          <w:rFonts w:ascii="Times New Roman" w:hAnsi="Times New Roman"/>
          <w:sz w:val="28"/>
          <w:szCs w:val="28"/>
        </w:rPr>
        <w:t xml:space="preserve">, «Мелодия и полифония </w:t>
      </w:r>
      <w:proofErr w:type="gramStart"/>
      <w:r w:rsidRPr="005D1A5C">
        <w:rPr>
          <w:rFonts w:ascii="Times New Roman" w:hAnsi="Times New Roman"/>
          <w:sz w:val="28"/>
          <w:szCs w:val="28"/>
        </w:rPr>
        <w:t>в первые</w:t>
      </w:r>
      <w:proofErr w:type="gramEnd"/>
      <w:r w:rsidRPr="005D1A5C">
        <w:rPr>
          <w:rFonts w:ascii="Times New Roman" w:hAnsi="Times New Roman"/>
          <w:sz w:val="28"/>
          <w:szCs w:val="28"/>
        </w:rPr>
        <w:t xml:space="preserve"> годы обучения игре на фортепиано», М.,1960г.;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A5C">
        <w:rPr>
          <w:rFonts w:ascii="Times New Roman" w:hAnsi="Times New Roman"/>
          <w:sz w:val="28"/>
          <w:szCs w:val="28"/>
        </w:rPr>
        <w:t>А.Шацов, «Некоторые вопросы фортепианной техники», М.,1947г.;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D1A5C">
        <w:rPr>
          <w:rFonts w:ascii="Times New Roman" w:hAnsi="Times New Roman"/>
          <w:sz w:val="28"/>
          <w:szCs w:val="28"/>
        </w:rPr>
        <w:t>А.Шайов</w:t>
      </w:r>
      <w:proofErr w:type="spellEnd"/>
      <w:r w:rsidRPr="005D1A5C">
        <w:rPr>
          <w:rFonts w:ascii="Times New Roman" w:hAnsi="Times New Roman"/>
          <w:sz w:val="28"/>
          <w:szCs w:val="28"/>
        </w:rPr>
        <w:t>, «О методике работы с учащимися», М.,1947г.;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A5C">
        <w:rPr>
          <w:rFonts w:ascii="Times New Roman" w:hAnsi="Times New Roman"/>
          <w:sz w:val="28"/>
          <w:szCs w:val="28"/>
        </w:rPr>
        <w:t>А.Шацов  «Фортепианная педагогика» М., 1947г.;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D1A5C">
        <w:rPr>
          <w:rFonts w:ascii="Times New Roman" w:hAnsi="Times New Roman"/>
          <w:sz w:val="28"/>
          <w:szCs w:val="28"/>
        </w:rPr>
        <w:t>Л.Маккинон</w:t>
      </w:r>
      <w:proofErr w:type="spellEnd"/>
      <w:r w:rsidRPr="005D1A5C">
        <w:rPr>
          <w:rFonts w:ascii="Times New Roman" w:hAnsi="Times New Roman"/>
          <w:sz w:val="28"/>
          <w:szCs w:val="28"/>
        </w:rPr>
        <w:t>. «Игра наизусть”, изд.  «Классика-</w:t>
      </w:r>
      <w:proofErr w:type="gramStart"/>
      <w:r w:rsidRPr="005D1A5C">
        <w:rPr>
          <w:rFonts w:ascii="Times New Roman" w:hAnsi="Times New Roman"/>
          <w:sz w:val="28"/>
          <w:szCs w:val="28"/>
        </w:rPr>
        <w:t>XXI</w:t>
      </w:r>
      <w:proofErr w:type="gramEnd"/>
      <w:r w:rsidRPr="005D1A5C">
        <w:rPr>
          <w:rFonts w:ascii="Times New Roman" w:hAnsi="Times New Roman"/>
          <w:sz w:val="28"/>
          <w:szCs w:val="28"/>
        </w:rPr>
        <w:t>». М., 2006г.;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A5C">
        <w:rPr>
          <w:rFonts w:ascii="Times New Roman" w:hAnsi="Times New Roman"/>
          <w:sz w:val="28"/>
          <w:szCs w:val="28"/>
        </w:rPr>
        <w:t xml:space="preserve">- Как выучить играть на </w:t>
      </w:r>
      <w:proofErr w:type="gramStart"/>
      <w:r w:rsidRPr="005D1A5C">
        <w:rPr>
          <w:rFonts w:ascii="Times New Roman" w:hAnsi="Times New Roman"/>
          <w:sz w:val="28"/>
          <w:szCs w:val="28"/>
        </w:rPr>
        <w:t>рояле</w:t>
      </w:r>
      <w:proofErr w:type="gramEnd"/>
      <w:r w:rsidRPr="005D1A5C">
        <w:rPr>
          <w:rFonts w:ascii="Times New Roman" w:hAnsi="Times New Roman"/>
          <w:sz w:val="28"/>
          <w:szCs w:val="28"/>
        </w:rPr>
        <w:t>. «Классика-</w:t>
      </w:r>
      <w:proofErr w:type="gramStart"/>
      <w:r w:rsidRPr="005D1A5C">
        <w:rPr>
          <w:rFonts w:ascii="Times New Roman" w:hAnsi="Times New Roman"/>
          <w:sz w:val="28"/>
          <w:szCs w:val="28"/>
          <w:lang w:val="en-US"/>
        </w:rPr>
        <w:t>XXI</w:t>
      </w:r>
      <w:proofErr w:type="gramEnd"/>
      <w:r w:rsidRPr="005D1A5C">
        <w:rPr>
          <w:rFonts w:ascii="Times New Roman" w:hAnsi="Times New Roman"/>
          <w:sz w:val="28"/>
          <w:szCs w:val="28"/>
        </w:rPr>
        <w:t>”. М., 2006г.;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A5C">
        <w:rPr>
          <w:rFonts w:ascii="Times New Roman" w:hAnsi="Times New Roman"/>
          <w:sz w:val="28"/>
          <w:szCs w:val="28"/>
        </w:rPr>
        <w:t xml:space="preserve">- И. </w:t>
      </w:r>
      <w:proofErr w:type="spellStart"/>
      <w:r w:rsidRPr="005D1A5C">
        <w:rPr>
          <w:rFonts w:ascii="Times New Roman" w:hAnsi="Times New Roman"/>
          <w:sz w:val="28"/>
          <w:szCs w:val="28"/>
        </w:rPr>
        <w:t>Браудо</w:t>
      </w:r>
      <w:proofErr w:type="spellEnd"/>
      <w:r w:rsidRPr="005D1A5C">
        <w:rPr>
          <w:rFonts w:ascii="Times New Roman" w:hAnsi="Times New Roman"/>
          <w:sz w:val="28"/>
          <w:szCs w:val="28"/>
        </w:rPr>
        <w:t xml:space="preserve"> «Обучение клавирных сочинений Баха в музыкальной школе», «Классика-</w:t>
      </w:r>
      <w:proofErr w:type="gramStart"/>
      <w:r w:rsidRPr="005D1A5C">
        <w:rPr>
          <w:rFonts w:ascii="Times New Roman" w:hAnsi="Times New Roman"/>
          <w:sz w:val="28"/>
          <w:szCs w:val="28"/>
        </w:rPr>
        <w:t>XXI</w:t>
      </w:r>
      <w:proofErr w:type="gramEnd"/>
      <w:r w:rsidRPr="005D1A5C">
        <w:rPr>
          <w:rFonts w:ascii="Times New Roman" w:hAnsi="Times New Roman"/>
          <w:sz w:val="28"/>
          <w:szCs w:val="28"/>
        </w:rPr>
        <w:t>». М.,2001г.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A5C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5D1A5C">
        <w:rPr>
          <w:rFonts w:ascii="Times New Roman" w:hAnsi="Times New Roman"/>
          <w:sz w:val="28"/>
          <w:szCs w:val="28"/>
        </w:rPr>
        <w:t>Виницкий</w:t>
      </w:r>
      <w:proofErr w:type="spellEnd"/>
      <w:r w:rsidRPr="005D1A5C">
        <w:rPr>
          <w:rFonts w:ascii="Times New Roman" w:hAnsi="Times New Roman"/>
          <w:sz w:val="28"/>
          <w:szCs w:val="28"/>
        </w:rPr>
        <w:t xml:space="preserve"> «Процесс работы пианиста – исполнителя над музыкальным произведением», «Классика-</w:t>
      </w:r>
      <w:proofErr w:type="gramStart"/>
      <w:r w:rsidRPr="005D1A5C">
        <w:rPr>
          <w:rFonts w:ascii="Times New Roman" w:hAnsi="Times New Roman"/>
          <w:sz w:val="28"/>
          <w:szCs w:val="28"/>
        </w:rPr>
        <w:t>XXI</w:t>
      </w:r>
      <w:proofErr w:type="gramEnd"/>
      <w:r w:rsidRPr="005D1A5C">
        <w:rPr>
          <w:rFonts w:ascii="Times New Roman" w:hAnsi="Times New Roman"/>
          <w:sz w:val="28"/>
          <w:szCs w:val="28"/>
        </w:rPr>
        <w:t>». М.,2003г.;</w:t>
      </w:r>
    </w:p>
    <w:p w:rsidR="005D1A5C" w:rsidRPr="005D1A5C" w:rsidRDefault="005D1A5C" w:rsidP="00C25D2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A5C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5D1A5C">
        <w:rPr>
          <w:rFonts w:ascii="Times New Roman" w:hAnsi="Times New Roman"/>
          <w:sz w:val="28"/>
          <w:szCs w:val="28"/>
        </w:rPr>
        <w:t>С.А.Айзенштадт</w:t>
      </w:r>
      <w:proofErr w:type="spellEnd"/>
      <w:r w:rsidRPr="005D1A5C">
        <w:rPr>
          <w:rFonts w:ascii="Times New Roman" w:hAnsi="Times New Roman"/>
          <w:sz w:val="28"/>
          <w:szCs w:val="28"/>
        </w:rPr>
        <w:t xml:space="preserve"> «Детский альбом П.И.Чайковский». «Классика-</w:t>
      </w:r>
      <w:proofErr w:type="gramStart"/>
      <w:r w:rsidRPr="005D1A5C">
        <w:rPr>
          <w:rFonts w:ascii="Times New Roman" w:hAnsi="Times New Roman"/>
          <w:sz w:val="28"/>
          <w:szCs w:val="28"/>
        </w:rPr>
        <w:t>XXI</w:t>
      </w:r>
      <w:proofErr w:type="gramEnd"/>
      <w:r w:rsidRPr="005D1A5C">
        <w:rPr>
          <w:rFonts w:ascii="Times New Roman" w:hAnsi="Times New Roman"/>
          <w:sz w:val="28"/>
          <w:szCs w:val="28"/>
        </w:rPr>
        <w:t>». М.,2009г.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A5C">
        <w:rPr>
          <w:rFonts w:ascii="Times New Roman" w:hAnsi="Times New Roman"/>
          <w:sz w:val="28"/>
          <w:szCs w:val="28"/>
        </w:rPr>
        <w:t>- А.Сомова «Маленькому виртуозу» Вып.3. «Советский композитор» М., 1972г.;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D1A5C">
        <w:rPr>
          <w:rFonts w:ascii="Times New Roman" w:hAnsi="Times New Roman"/>
          <w:sz w:val="28"/>
          <w:szCs w:val="28"/>
        </w:rPr>
        <w:t>Н.Любомудрова</w:t>
      </w:r>
      <w:proofErr w:type="spellEnd"/>
      <w:r w:rsidRPr="005D1A5C">
        <w:rPr>
          <w:rFonts w:ascii="Times New Roman" w:hAnsi="Times New Roman"/>
          <w:sz w:val="28"/>
          <w:szCs w:val="28"/>
        </w:rPr>
        <w:t>. Хрестоматия для фортепиано 4кл. «Музыка»</w:t>
      </w:r>
      <w:proofErr w:type="gramStart"/>
      <w:r w:rsidRPr="005D1A5C">
        <w:rPr>
          <w:rFonts w:ascii="Times New Roman" w:hAnsi="Times New Roman"/>
          <w:sz w:val="28"/>
          <w:szCs w:val="28"/>
        </w:rPr>
        <w:t>.М</w:t>
      </w:r>
      <w:proofErr w:type="gramEnd"/>
      <w:r w:rsidRPr="005D1A5C">
        <w:rPr>
          <w:rFonts w:ascii="Times New Roman" w:hAnsi="Times New Roman"/>
          <w:sz w:val="28"/>
          <w:szCs w:val="28"/>
        </w:rPr>
        <w:t>., 1981г.;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D1A5C">
        <w:rPr>
          <w:rFonts w:ascii="Times New Roman" w:hAnsi="Times New Roman"/>
          <w:sz w:val="28"/>
          <w:szCs w:val="28"/>
        </w:rPr>
        <w:t>Н.Любомудрова</w:t>
      </w:r>
      <w:proofErr w:type="spellEnd"/>
      <w:r w:rsidRPr="005D1A5C">
        <w:rPr>
          <w:rFonts w:ascii="Times New Roman" w:hAnsi="Times New Roman"/>
          <w:sz w:val="28"/>
          <w:szCs w:val="28"/>
        </w:rPr>
        <w:t>. Хрестоматия для фортепиано.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A5C">
        <w:rPr>
          <w:rFonts w:ascii="Times New Roman" w:hAnsi="Times New Roman"/>
          <w:sz w:val="28"/>
          <w:szCs w:val="28"/>
        </w:rPr>
        <w:t>4кл</w:t>
      </w:r>
      <w:proofErr w:type="gramStart"/>
      <w:r w:rsidRPr="005D1A5C">
        <w:rPr>
          <w:rFonts w:ascii="Times New Roman" w:hAnsi="Times New Roman"/>
          <w:sz w:val="28"/>
          <w:szCs w:val="28"/>
        </w:rPr>
        <w:t>.В</w:t>
      </w:r>
      <w:proofErr w:type="gramEnd"/>
      <w:r w:rsidRPr="005D1A5C">
        <w:rPr>
          <w:rFonts w:ascii="Times New Roman" w:hAnsi="Times New Roman"/>
          <w:sz w:val="28"/>
          <w:szCs w:val="28"/>
        </w:rPr>
        <w:t>ып.2.,т.вторая, «Музыка» М., 1975г.;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D1A5C">
        <w:rPr>
          <w:rFonts w:ascii="Times New Roman" w:hAnsi="Times New Roman"/>
          <w:sz w:val="28"/>
          <w:szCs w:val="28"/>
        </w:rPr>
        <w:t>Н.Любомудрова</w:t>
      </w:r>
      <w:proofErr w:type="spellEnd"/>
      <w:r w:rsidRPr="005D1A5C">
        <w:rPr>
          <w:rFonts w:ascii="Times New Roman" w:hAnsi="Times New Roman"/>
          <w:sz w:val="28"/>
          <w:szCs w:val="28"/>
        </w:rPr>
        <w:t>. Хрестоматия для фортепиано. «Музыка»</w:t>
      </w:r>
      <w:proofErr w:type="gramStart"/>
      <w:r w:rsidRPr="005D1A5C">
        <w:rPr>
          <w:rFonts w:ascii="Times New Roman" w:hAnsi="Times New Roman"/>
          <w:sz w:val="28"/>
          <w:szCs w:val="28"/>
        </w:rPr>
        <w:t>.М</w:t>
      </w:r>
      <w:proofErr w:type="gramEnd"/>
      <w:r w:rsidRPr="005D1A5C">
        <w:rPr>
          <w:rFonts w:ascii="Times New Roman" w:hAnsi="Times New Roman"/>
          <w:sz w:val="28"/>
          <w:szCs w:val="28"/>
        </w:rPr>
        <w:t>., 1980г.;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A5C">
        <w:rPr>
          <w:rFonts w:ascii="Times New Roman" w:hAnsi="Times New Roman"/>
          <w:sz w:val="28"/>
          <w:szCs w:val="28"/>
        </w:rPr>
        <w:t xml:space="preserve">И.С.Бах «Хорошо темперированный клавир» </w:t>
      </w:r>
      <w:proofErr w:type="gramStart"/>
      <w:r w:rsidRPr="005D1A5C">
        <w:rPr>
          <w:rFonts w:ascii="Times New Roman" w:hAnsi="Times New Roman"/>
          <w:sz w:val="28"/>
          <w:szCs w:val="28"/>
        </w:rPr>
        <w:t>ч</w:t>
      </w:r>
      <w:proofErr w:type="gramEnd"/>
      <w:r w:rsidRPr="005D1A5C">
        <w:rPr>
          <w:rFonts w:ascii="Times New Roman" w:hAnsi="Times New Roman"/>
          <w:sz w:val="28"/>
          <w:szCs w:val="28"/>
        </w:rPr>
        <w:t>.1, «Музыка». М., 1974г.;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A5C">
        <w:rPr>
          <w:rFonts w:ascii="Times New Roman" w:hAnsi="Times New Roman"/>
          <w:sz w:val="28"/>
          <w:szCs w:val="28"/>
        </w:rPr>
        <w:t>Фортепианная музыка для детей, средние классы, «</w:t>
      </w:r>
      <w:proofErr w:type="gramStart"/>
      <w:r w:rsidRPr="005D1A5C">
        <w:rPr>
          <w:rFonts w:ascii="Times New Roman" w:hAnsi="Times New Roman"/>
          <w:sz w:val="28"/>
          <w:szCs w:val="28"/>
        </w:rPr>
        <w:t>Советский</w:t>
      </w:r>
      <w:proofErr w:type="gramEnd"/>
      <w:r w:rsidRPr="005D1A5C">
        <w:rPr>
          <w:rFonts w:ascii="Times New Roman" w:hAnsi="Times New Roman"/>
          <w:sz w:val="28"/>
          <w:szCs w:val="28"/>
        </w:rPr>
        <w:t xml:space="preserve"> композитор», М., 1983г.;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A5C">
        <w:rPr>
          <w:rFonts w:ascii="Times New Roman" w:hAnsi="Times New Roman"/>
          <w:sz w:val="28"/>
          <w:szCs w:val="28"/>
        </w:rPr>
        <w:t>Пьесы для фортепиано</w:t>
      </w:r>
      <w:proofErr w:type="gramStart"/>
      <w:r w:rsidRPr="005D1A5C">
        <w:rPr>
          <w:rFonts w:ascii="Times New Roman" w:hAnsi="Times New Roman"/>
          <w:sz w:val="28"/>
          <w:szCs w:val="28"/>
        </w:rPr>
        <w:t>.В</w:t>
      </w:r>
      <w:proofErr w:type="gramEnd"/>
      <w:r w:rsidRPr="005D1A5C">
        <w:rPr>
          <w:rFonts w:ascii="Times New Roman" w:hAnsi="Times New Roman"/>
          <w:sz w:val="28"/>
          <w:szCs w:val="28"/>
        </w:rPr>
        <w:t>ып.14. «Советский композитор», М., 1984г.;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A5C">
        <w:rPr>
          <w:rFonts w:ascii="Times New Roman" w:hAnsi="Times New Roman"/>
          <w:sz w:val="28"/>
          <w:szCs w:val="28"/>
        </w:rPr>
        <w:t>И.Беркович «25 легких фортепианных пьес», «Советский композитор», Киев.1962г.;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A5C">
        <w:rPr>
          <w:rFonts w:ascii="Times New Roman" w:hAnsi="Times New Roman"/>
          <w:sz w:val="28"/>
          <w:szCs w:val="28"/>
        </w:rPr>
        <w:t>Популярная музыка кино. Переложения для фортепиано. Вальсы</w:t>
      </w:r>
      <w:proofErr w:type="gramStart"/>
      <w:r w:rsidRPr="005D1A5C">
        <w:rPr>
          <w:rFonts w:ascii="Times New Roman" w:hAnsi="Times New Roman"/>
          <w:sz w:val="28"/>
          <w:szCs w:val="28"/>
        </w:rPr>
        <w:t>.В</w:t>
      </w:r>
      <w:proofErr w:type="gramEnd"/>
      <w:r w:rsidRPr="005D1A5C">
        <w:rPr>
          <w:rFonts w:ascii="Times New Roman" w:hAnsi="Times New Roman"/>
          <w:sz w:val="28"/>
          <w:szCs w:val="28"/>
        </w:rPr>
        <w:t>ып.3., «Советский композитор», М.,1983г.;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A5C">
        <w:rPr>
          <w:rFonts w:ascii="Times New Roman" w:hAnsi="Times New Roman"/>
          <w:sz w:val="28"/>
          <w:szCs w:val="28"/>
        </w:rPr>
        <w:t>Н.Соколова «Ребёнок за роялем»</w:t>
      </w:r>
      <w:proofErr w:type="gramStart"/>
      <w:r w:rsidRPr="005D1A5C">
        <w:rPr>
          <w:rFonts w:ascii="Times New Roman" w:hAnsi="Times New Roman"/>
          <w:sz w:val="28"/>
          <w:szCs w:val="28"/>
        </w:rPr>
        <w:t>.Х</w:t>
      </w:r>
      <w:proofErr w:type="gramEnd"/>
      <w:r w:rsidRPr="005D1A5C">
        <w:rPr>
          <w:rFonts w:ascii="Times New Roman" w:hAnsi="Times New Roman"/>
          <w:sz w:val="28"/>
          <w:szCs w:val="28"/>
        </w:rPr>
        <w:t>рестоматия для фортепиано в 2и 4 руки. «Музыка», М.,1983г.;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A5C">
        <w:rPr>
          <w:rFonts w:ascii="Times New Roman" w:hAnsi="Times New Roman"/>
          <w:sz w:val="28"/>
          <w:szCs w:val="28"/>
        </w:rPr>
        <w:lastRenderedPageBreak/>
        <w:t>В.Бунин. Начинающему пианисту «Пьесы современных композиторов», «Музыка», М., 1982г.;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D1A5C">
        <w:rPr>
          <w:rFonts w:ascii="Times New Roman" w:hAnsi="Times New Roman"/>
          <w:sz w:val="28"/>
          <w:szCs w:val="28"/>
        </w:rPr>
        <w:t>Ю.Челкаускас</w:t>
      </w:r>
      <w:proofErr w:type="spellEnd"/>
      <w:r w:rsidRPr="005D1A5C">
        <w:rPr>
          <w:rFonts w:ascii="Times New Roman" w:hAnsi="Times New Roman"/>
          <w:sz w:val="28"/>
          <w:szCs w:val="28"/>
        </w:rPr>
        <w:t xml:space="preserve"> «Пьесы советских композиторов» для самых маленьких. </w:t>
      </w:r>
      <w:proofErr w:type="spellStart"/>
      <w:r w:rsidRPr="005D1A5C">
        <w:rPr>
          <w:rFonts w:ascii="Times New Roman" w:hAnsi="Times New Roman"/>
          <w:sz w:val="28"/>
          <w:szCs w:val="28"/>
        </w:rPr>
        <w:t>Вып</w:t>
      </w:r>
      <w:proofErr w:type="spellEnd"/>
      <w:r w:rsidRPr="005D1A5C">
        <w:rPr>
          <w:rFonts w:ascii="Times New Roman" w:hAnsi="Times New Roman"/>
          <w:sz w:val="28"/>
          <w:szCs w:val="28"/>
        </w:rPr>
        <w:t>. 5, «Музыка». М.,1978г.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A5C">
        <w:rPr>
          <w:rFonts w:ascii="Times New Roman" w:hAnsi="Times New Roman"/>
          <w:sz w:val="28"/>
          <w:szCs w:val="28"/>
        </w:rPr>
        <w:t>А.Полонский «Джазовые и эстрадные композиции для фортепиано»</w:t>
      </w:r>
      <w:proofErr w:type="gramStart"/>
      <w:r w:rsidRPr="005D1A5C">
        <w:rPr>
          <w:rFonts w:ascii="Times New Roman" w:hAnsi="Times New Roman"/>
          <w:sz w:val="28"/>
          <w:szCs w:val="28"/>
        </w:rPr>
        <w:t>.</w:t>
      </w:r>
      <w:proofErr w:type="spellStart"/>
      <w:r w:rsidRPr="005D1A5C">
        <w:rPr>
          <w:rFonts w:ascii="Times New Roman" w:hAnsi="Times New Roman"/>
          <w:sz w:val="28"/>
          <w:szCs w:val="28"/>
        </w:rPr>
        <w:t>В</w:t>
      </w:r>
      <w:proofErr w:type="gramEnd"/>
      <w:r w:rsidRPr="005D1A5C">
        <w:rPr>
          <w:rFonts w:ascii="Times New Roman" w:hAnsi="Times New Roman"/>
          <w:sz w:val="28"/>
          <w:szCs w:val="28"/>
        </w:rPr>
        <w:t>ып</w:t>
      </w:r>
      <w:proofErr w:type="spellEnd"/>
      <w:r w:rsidRPr="005D1A5C">
        <w:rPr>
          <w:rFonts w:ascii="Times New Roman" w:hAnsi="Times New Roman"/>
          <w:sz w:val="28"/>
          <w:szCs w:val="28"/>
        </w:rPr>
        <w:t>. 2. «Музыка». М., 1981г.;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D1A5C">
        <w:rPr>
          <w:rFonts w:ascii="Times New Roman" w:hAnsi="Times New Roman"/>
          <w:sz w:val="28"/>
          <w:szCs w:val="28"/>
        </w:rPr>
        <w:t>Ганон</w:t>
      </w:r>
      <w:proofErr w:type="spellEnd"/>
      <w:r w:rsidRPr="005D1A5C">
        <w:rPr>
          <w:rFonts w:ascii="Times New Roman" w:hAnsi="Times New Roman"/>
          <w:sz w:val="28"/>
          <w:szCs w:val="28"/>
        </w:rPr>
        <w:t xml:space="preserve"> «Пианист-виртуоз» упражнения для пальцев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A5C">
        <w:rPr>
          <w:rFonts w:ascii="Times New Roman" w:hAnsi="Times New Roman"/>
          <w:sz w:val="28"/>
          <w:szCs w:val="28"/>
        </w:rPr>
        <w:t>«</w:t>
      </w:r>
      <w:proofErr w:type="spellStart"/>
      <w:r w:rsidRPr="005D1A5C">
        <w:rPr>
          <w:rFonts w:ascii="Times New Roman" w:hAnsi="Times New Roman"/>
          <w:sz w:val="28"/>
          <w:szCs w:val="28"/>
        </w:rPr>
        <w:t>Музыка-будапешт</w:t>
      </w:r>
      <w:proofErr w:type="spellEnd"/>
      <w:r w:rsidRPr="005D1A5C">
        <w:rPr>
          <w:rFonts w:ascii="Times New Roman" w:hAnsi="Times New Roman"/>
          <w:sz w:val="28"/>
          <w:szCs w:val="28"/>
        </w:rPr>
        <w:t>»;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D1A5C">
        <w:rPr>
          <w:rFonts w:ascii="Times New Roman" w:hAnsi="Times New Roman"/>
          <w:sz w:val="28"/>
          <w:szCs w:val="28"/>
        </w:rPr>
        <w:t>Д.Кабалевский</w:t>
      </w:r>
      <w:proofErr w:type="spellEnd"/>
      <w:r w:rsidRPr="005D1A5C">
        <w:rPr>
          <w:rFonts w:ascii="Times New Roman" w:hAnsi="Times New Roman"/>
          <w:sz w:val="28"/>
          <w:szCs w:val="28"/>
        </w:rPr>
        <w:t xml:space="preserve">  «Фортепианная  музыка для детей и юношества» Вып.2, «</w:t>
      </w:r>
      <w:proofErr w:type="gramStart"/>
      <w:r w:rsidRPr="005D1A5C">
        <w:rPr>
          <w:rFonts w:ascii="Times New Roman" w:hAnsi="Times New Roman"/>
          <w:sz w:val="28"/>
          <w:szCs w:val="28"/>
        </w:rPr>
        <w:t>Советский</w:t>
      </w:r>
      <w:proofErr w:type="gramEnd"/>
      <w:r w:rsidRPr="005D1A5C">
        <w:rPr>
          <w:rFonts w:ascii="Times New Roman" w:hAnsi="Times New Roman"/>
          <w:sz w:val="28"/>
          <w:szCs w:val="28"/>
        </w:rPr>
        <w:t xml:space="preserve"> композитор» М., 1970г.;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A5C">
        <w:rPr>
          <w:rFonts w:ascii="Times New Roman" w:hAnsi="Times New Roman"/>
          <w:sz w:val="28"/>
          <w:szCs w:val="28"/>
        </w:rPr>
        <w:t>М.Соколов</w:t>
      </w:r>
      <w:proofErr w:type="gramStart"/>
      <w:r w:rsidRPr="005D1A5C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5D1A5C">
        <w:rPr>
          <w:rFonts w:ascii="Times New Roman" w:hAnsi="Times New Roman"/>
          <w:sz w:val="28"/>
          <w:szCs w:val="28"/>
        </w:rPr>
        <w:t xml:space="preserve"> Полифонические пьесы советских композиторов  для фортепиано» Вып.1. «Советский композитор» М.,1968г.;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D1A5C">
        <w:rPr>
          <w:rFonts w:ascii="Times New Roman" w:hAnsi="Times New Roman"/>
          <w:sz w:val="28"/>
          <w:szCs w:val="28"/>
        </w:rPr>
        <w:t>А.Пирунов</w:t>
      </w:r>
      <w:proofErr w:type="spellEnd"/>
      <w:r w:rsidRPr="005D1A5C">
        <w:rPr>
          <w:rFonts w:ascii="Times New Roman" w:hAnsi="Times New Roman"/>
          <w:sz w:val="28"/>
          <w:szCs w:val="28"/>
        </w:rPr>
        <w:t xml:space="preserve"> «Детский альбом для фортепиано» 1-4 классы. «Советский композитор»</w:t>
      </w:r>
      <w:proofErr w:type="gramStart"/>
      <w:r w:rsidRPr="005D1A5C">
        <w:rPr>
          <w:rFonts w:ascii="Times New Roman" w:hAnsi="Times New Roman"/>
          <w:sz w:val="28"/>
          <w:szCs w:val="28"/>
        </w:rPr>
        <w:t>.М</w:t>
      </w:r>
      <w:proofErr w:type="gramEnd"/>
      <w:r w:rsidRPr="005D1A5C">
        <w:rPr>
          <w:rFonts w:ascii="Times New Roman" w:hAnsi="Times New Roman"/>
          <w:sz w:val="28"/>
          <w:szCs w:val="28"/>
        </w:rPr>
        <w:t>..1968г.;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D1A5C">
        <w:rPr>
          <w:rFonts w:ascii="Times New Roman" w:hAnsi="Times New Roman"/>
          <w:sz w:val="28"/>
          <w:szCs w:val="28"/>
        </w:rPr>
        <w:t>С.Бархударян</w:t>
      </w:r>
      <w:proofErr w:type="spellEnd"/>
      <w:r w:rsidRPr="005D1A5C">
        <w:rPr>
          <w:rFonts w:ascii="Times New Roman" w:hAnsi="Times New Roman"/>
          <w:sz w:val="28"/>
          <w:szCs w:val="28"/>
        </w:rPr>
        <w:t xml:space="preserve"> «Детские пьесы для фортепиано» 1-3 классы, «</w:t>
      </w:r>
      <w:proofErr w:type="gramStart"/>
      <w:r w:rsidRPr="005D1A5C">
        <w:rPr>
          <w:rFonts w:ascii="Times New Roman" w:hAnsi="Times New Roman"/>
          <w:sz w:val="28"/>
          <w:szCs w:val="28"/>
        </w:rPr>
        <w:t>Советский</w:t>
      </w:r>
      <w:proofErr w:type="gramEnd"/>
      <w:r w:rsidRPr="005D1A5C">
        <w:rPr>
          <w:rFonts w:ascii="Times New Roman" w:hAnsi="Times New Roman"/>
          <w:sz w:val="28"/>
          <w:szCs w:val="28"/>
        </w:rPr>
        <w:t xml:space="preserve"> композитор». М., 1968г.;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A5C">
        <w:rPr>
          <w:rFonts w:ascii="Times New Roman" w:hAnsi="Times New Roman"/>
          <w:sz w:val="28"/>
          <w:szCs w:val="28"/>
        </w:rPr>
        <w:t>К.Черни «Этюды для начинающих» Изд.2.,»Музыка». Л.,1980г.;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A5C">
        <w:rPr>
          <w:rFonts w:ascii="Times New Roman" w:hAnsi="Times New Roman"/>
          <w:sz w:val="28"/>
          <w:szCs w:val="28"/>
        </w:rPr>
        <w:t xml:space="preserve">Фортепианная музыка. </w:t>
      </w:r>
      <w:proofErr w:type="spellStart"/>
      <w:r w:rsidRPr="005D1A5C">
        <w:rPr>
          <w:rFonts w:ascii="Times New Roman" w:hAnsi="Times New Roman"/>
          <w:sz w:val="28"/>
          <w:szCs w:val="28"/>
        </w:rPr>
        <w:t>Мл</w:t>
      </w:r>
      <w:proofErr w:type="gramStart"/>
      <w:r w:rsidRPr="005D1A5C">
        <w:rPr>
          <w:rFonts w:ascii="Times New Roman" w:hAnsi="Times New Roman"/>
          <w:sz w:val="28"/>
          <w:szCs w:val="28"/>
        </w:rPr>
        <w:t>.к</w:t>
      </w:r>
      <w:proofErr w:type="gramEnd"/>
      <w:r w:rsidRPr="005D1A5C">
        <w:rPr>
          <w:rFonts w:ascii="Times New Roman" w:hAnsi="Times New Roman"/>
          <w:sz w:val="28"/>
          <w:szCs w:val="28"/>
        </w:rPr>
        <w:t>лассы</w:t>
      </w:r>
      <w:proofErr w:type="spellEnd"/>
      <w:r w:rsidRPr="005D1A5C">
        <w:rPr>
          <w:rFonts w:ascii="Times New Roman" w:hAnsi="Times New Roman"/>
          <w:sz w:val="28"/>
          <w:szCs w:val="28"/>
        </w:rPr>
        <w:t>. Пьесы. «Советский композитор». М., 1972г.;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A5C">
        <w:rPr>
          <w:rFonts w:ascii="Times New Roman" w:hAnsi="Times New Roman"/>
          <w:sz w:val="28"/>
          <w:szCs w:val="28"/>
        </w:rPr>
        <w:t xml:space="preserve">Фортепианная музыка. Ансамбли </w:t>
      </w:r>
      <w:proofErr w:type="spellStart"/>
      <w:r w:rsidRPr="005D1A5C">
        <w:rPr>
          <w:rFonts w:ascii="Times New Roman" w:hAnsi="Times New Roman"/>
          <w:sz w:val="28"/>
          <w:szCs w:val="28"/>
        </w:rPr>
        <w:t>мл</w:t>
      </w:r>
      <w:proofErr w:type="gramStart"/>
      <w:r w:rsidRPr="005D1A5C">
        <w:rPr>
          <w:rFonts w:ascii="Times New Roman" w:hAnsi="Times New Roman"/>
          <w:sz w:val="28"/>
          <w:szCs w:val="28"/>
        </w:rPr>
        <w:t>.к</w:t>
      </w:r>
      <w:proofErr w:type="gramEnd"/>
      <w:r w:rsidRPr="005D1A5C">
        <w:rPr>
          <w:rFonts w:ascii="Times New Roman" w:hAnsi="Times New Roman"/>
          <w:sz w:val="28"/>
          <w:szCs w:val="28"/>
        </w:rPr>
        <w:t>лассы</w:t>
      </w:r>
      <w:proofErr w:type="spellEnd"/>
      <w:r w:rsidRPr="005D1A5C">
        <w:rPr>
          <w:rFonts w:ascii="Times New Roman" w:hAnsi="Times New Roman"/>
          <w:sz w:val="28"/>
          <w:szCs w:val="28"/>
        </w:rPr>
        <w:t>. Вып.5, «Советский композитор» М., 1981г.;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D1A5C">
        <w:rPr>
          <w:rFonts w:ascii="Times New Roman" w:hAnsi="Times New Roman"/>
          <w:sz w:val="28"/>
          <w:szCs w:val="28"/>
        </w:rPr>
        <w:t>В.Дельнова</w:t>
      </w:r>
      <w:proofErr w:type="spellEnd"/>
      <w:r w:rsidRPr="005D1A5C">
        <w:rPr>
          <w:rFonts w:ascii="Times New Roman" w:hAnsi="Times New Roman"/>
          <w:sz w:val="28"/>
          <w:szCs w:val="28"/>
        </w:rPr>
        <w:t xml:space="preserve"> «Этюды для фортепиано». Вып.2, «Советский композитор». М., 1969г.;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D1A5C">
        <w:rPr>
          <w:rFonts w:ascii="Times New Roman" w:hAnsi="Times New Roman"/>
          <w:sz w:val="28"/>
          <w:szCs w:val="28"/>
        </w:rPr>
        <w:t>А.Гедике</w:t>
      </w:r>
      <w:proofErr w:type="spellEnd"/>
      <w:r w:rsidRPr="005D1A5C">
        <w:rPr>
          <w:rFonts w:ascii="Times New Roman" w:hAnsi="Times New Roman"/>
          <w:sz w:val="28"/>
          <w:szCs w:val="28"/>
        </w:rPr>
        <w:t xml:space="preserve"> «Альбом пьес для фортепиано». «Музыка». М., 1986г.;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D1A5C">
        <w:rPr>
          <w:rFonts w:ascii="Times New Roman" w:hAnsi="Times New Roman"/>
          <w:sz w:val="28"/>
          <w:szCs w:val="28"/>
        </w:rPr>
        <w:t>Н.Ширинская</w:t>
      </w:r>
      <w:proofErr w:type="spellEnd"/>
      <w:r w:rsidRPr="005D1A5C">
        <w:rPr>
          <w:rFonts w:ascii="Times New Roman" w:hAnsi="Times New Roman"/>
          <w:sz w:val="28"/>
          <w:szCs w:val="28"/>
        </w:rPr>
        <w:t xml:space="preserve"> «Лёгкие пьесы» 1-3 классы</w:t>
      </w:r>
      <w:proofErr w:type="gramStart"/>
      <w:r w:rsidRPr="005D1A5C">
        <w:rPr>
          <w:rFonts w:ascii="Times New Roman" w:hAnsi="Times New Roman"/>
          <w:sz w:val="28"/>
          <w:szCs w:val="28"/>
        </w:rPr>
        <w:t>.Т</w:t>
      </w:r>
      <w:proofErr w:type="gramEnd"/>
      <w:r w:rsidRPr="005D1A5C">
        <w:rPr>
          <w:rFonts w:ascii="Times New Roman" w:hAnsi="Times New Roman"/>
          <w:sz w:val="28"/>
          <w:szCs w:val="28"/>
        </w:rPr>
        <w:t>ет.5, «Советский композитор». М., 1968г.;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D1A5C">
        <w:rPr>
          <w:rFonts w:ascii="Times New Roman" w:hAnsi="Times New Roman"/>
          <w:sz w:val="28"/>
          <w:szCs w:val="28"/>
        </w:rPr>
        <w:t>А.Руббаха</w:t>
      </w:r>
      <w:proofErr w:type="spellEnd"/>
      <w:r w:rsidRPr="005D1A5C">
        <w:rPr>
          <w:rFonts w:ascii="Times New Roman" w:hAnsi="Times New Roman"/>
          <w:sz w:val="28"/>
          <w:szCs w:val="28"/>
        </w:rPr>
        <w:t xml:space="preserve"> «Сборник пьес советских композиторов», М., 1949г.;</w:t>
      </w:r>
    </w:p>
    <w:p w:rsidR="005D1A5C" w:rsidRPr="005D1A5C" w:rsidRDefault="005D1A5C" w:rsidP="00C25D2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D1A5C">
        <w:rPr>
          <w:rFonts w:ascii="Times New Roman" w:hAnsi="Times New Roman"/>
          <w:sz w:val="28"/>
          <w:szCs w:val="28"/>
        </w:rPr>
        <w:t>А.Рякашюс</w:t>
      </w:r>
      <w:proofErr w:type="spellEnd"/>
      <w:r w:rsidRPr="005D1A5C">
        <w:rPr>
          <w:rFonts w:ascii="Times New Roman" w:hAnsi="Times New Roman"/>
          <w:sz w:val="28"/>
          <w:szCs w:val="28"/>
        </w:rPr>
        <w:t xml:space="preserve"> «Девять пьес для фортепиано».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A5C">
        <w:rPr>
          <w:rFonts w:ascii="Times New Roman" w:hAnsi="Times New Roman"/>
          <w:sz w:val="28"/>
          <w:szCs w:val="28"/>
        </w:rPr>
        <w:t>«Советский композитор», М., 1967г.;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A5C">
        <w:rPr>
          <w:rFonts w:ascii="Times New Roman" w:hAnsi="Times New Roman"/>
          <w:sz w:val="28"/>
          <w:szCs w:val="28"/>
        </w:rPr>
        <w:t>- Хрестоматия для фортепиано. 1класс. «Музыка». М., 1981г.;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A5C">
        <w:rPr>
          <w:rFonts w:ascii="Times New Roman" w:hAnsi="Times New Roman"/>
          <w:sz w:val="28"/>
          <w:szCs w:val="28"/>
        </w:rPr>
        <w:lastRenderedPageBreak/>
        <w:t>-Фортепианная игра.1-2классы</w:t>
      </w:r>
      <w:proofErr w:type="gramStart"/>
      <w:r w:rsidRPr="005D1A5C">
        <w:rPr>
          <w:rFonts w:ascii="Times New Roman" w:hAnsi="Times New Roman"/>
          <w:sz w:val="28"/>
          <w:szCs w:val="28"/>
        </w:rPr>
        <w:t>.»</w:t>
      </w:r>
      <w:proofErr w:type="gramEnd"/>
      <w:r w:rsidRPr="005D1A5C">
        <w:rPr>
          <w:rFonts w:ascii="Times New Roman" w:hAnsi="Times New Roman"/>
          <w:sz w:val="28"/>
          <w:szCs w:val="28"/>
        </w:rPr>
        <w:t>Музыка». М.,1982г.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A5C">
        <w:rPr>
          <w:rFonts w:ascii="Times New Roman" w:hAnsi="Times New Roman"/>
          <w:sz w:val="28"/>
          <w:szCs w:val="28"/>
        </w:rPr>
        <w:t>-Пьесы для фортепиано. 5 класс</w:t>
      </w:r>
      <w:proofErr w:type="gramStart"/>
      <w:r w:rsidRPr="005D1A5C">
        <w:rPr>
          <w:rFonts w:ascii="Times New Roman" w:hAnsi="Times New Roman"/>
          <w:sz w:val="28"/>
          <w:szCs w:val="28"/>
        </w:rPr>
        <w:t>.В</w:t>
      </w:r>
      <w:proofErr w:type="gramEnd"/>
      <w:r w:rsidRPr="005D1A5C">
        <w:rPr>
          <w:rFonts w:ascii="Times New Roman" w:hAnsi="Times New Roman"/>
          <w:sz w:val="28"/>
          <w:szCs w:val="28"/>
        </w:rPr>
        <w:t>ып.3. «Музыка». М., 1972г.;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A5C">
        <w:rPr>
          <w:rFonts w:ascii="Times New Roman" w:hAnsi="Times New Roman"/>
          <w:sz w:val="28"/>
          <w:szCs w:val="28"/>
        </w:rPr>
        <w:t>-Юный пианист</w:t>
      </w:r>
      <w:proofErr w:type="gramStart"/>
      <w:r w:rsidRPr="005D1A5C">
        <w:rPr>
          <w:rFonts w:ascii="Times New Roman" w:hAnsi="Times New Roman"/>
          <w:sz w:val="28"/>
          <w:szCs w:val="28"/>
        </w:rPr>
        <w:t>.</w:t>
      </w:r>
      <w:proofErr w:type="gramEnd"/>
      <w:r w:rsidRPr="005D1A5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D1A5C">
        <w:rPr>
          <w:rFonts w:ascii="Times New Roman" w:hAnsi="Times New Roman"/>
          <w:sz w:val="28"/>
          <w:szCs w:val="28"/>
        </w:rPr>
        <w:t>ч</w:t>
      </w:r>
      <w:proofErr w:type="gramEnd"/>
      <w:r w:rsidRPr="005D1A5C">
        <w:rPr>
          <w:rFonts w:ascii="Times New Roman" w:hAnsi="Times New Roman"/>
          <w:sz w:val="28"/>
          <w:szCs w:val="28"/>
        </w:rPr>
        <w:t>.2.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A5C">
        <w:rPr>
          <w:rFonts w:ascii="Times New Roman" w:hAnsi="Times New Roman"/>
          <w:sz w:val="28"/>
          <w:szCs w:val="28"/>
        </w:rPr>
        <w:t>-Отрывки из опер и балетов советских композиторов. Вып.2. «Музыка». М., 1965г.;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A5C">
        <w:rPr>
          <w:rFonts w:ascii="Times New Roman" w:hAnsi="Times New Roman"/>
          <w:sz w:val="28"/>
          <w:szCs w:val="28"/>
        </w:rPr>
        <w:t>-Пьесы композиторов XVIII-XIX веков. «Музыка». М., 1969г.;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A5C">
        <w:rPr>
          <w:rFonts w:ascii="Times New Roman" w:hAnsi="Times New Roman"/>
          <w:sz w:val="28"/>
          <w:szCs w:val="28"/>
        </w:rPr>
        <w:t>-Ансамбли. 6-7 класс. «Советский композитор». М.,1962г.;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A5C">
        <w:rPr>
          <w:rFonts w:ascii="Times New Roman" w:hAnsi="Times New Roman"/>
          <w:sz w:val="28"/>
          <w:szCs w:val="28"/>
        </w:rPr>
        <w:t>-Ансамбли для фортепиано. Средние и старшие классы. Вып.1. «Советский композитор». М.,1979г.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A5C">
        <w:rPr>
          <w:rFonts w:ascii="Times New Roman" w:hAnsi="Times New Roman"/>
          <w:sz w:val="28"/>
          <w:szCs w:val="28"/>
        </w:rPr>
        <w:t>-Пьесы зарубежных композиторов. Вып.1. «Советский композитор». М., 1962г.;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A5C">
        <w:rPr>
          <w:rFonts w:ascii="Times New Roman" w:hAnsi="Times New Roman"/>
          <w:sz w:val="28"/>
          <w:szCs w:val="28"/>
        </w:rPr>
        <w:t xml:space="preserve">-Бетховен. 6 </w:t>
      </w:r>
      <w:proofErr w:type="spellStart"/>
      <w:r w:rsidRPr="005D1A5C">
        <w:rPr>
          <w:rFonts w:ascii="Times New Roman" w:hAnsi="Times New Roman"/>
          <w:sz w:val="28"/>
          <w:szCs w:val="28"/>
        </w:rPr>
        <w:t>экоссезов</w:t>
      </w:r>
      <w:proofErr w:type="spellEnd"/>
      <w:r w:rsidRPr="005D1A5C">
        <w:rPr>
          <w:rFonts w:ascii="Times New Roman" w:hAnsi="Times New Roman"/>
          <w:sz w:val="28"/>
          <w:szCs w:val="28"/>
        </w:rPr>
        <w:t>. Изд</w:t>
      </w:r>
      <w:proofErr w:type="gramStart"/>
      <w:r w:rsidRPr="005D1A5C">
        <w:rPr>
          <w:rFonts w:ascii="Times New Roman" w:hAnsi="Times New Roman"/>
          <w:sz w:val="28"/>
          <w:szCs w:val="28"/>
        </w:rPr>
        <w:t>.»</w:t>
      </w:r>
      <w:proofErr w:type="gramEnd"/>
      <w:r w:rsidRPr="005D1A5C">
        <w:rPr>
          <w:rFonts w:ascii="Times New Roman" w:hAnsi="Times New Roman"/>
          <w:sz w:val="28"/>
          <w:szCs w:val="28"/>
        </w:rPr>
        <w:t>Будапешт». 1972г.;</w:t>
      </w:r>
    </w:p>
    <w:p w:rsidR="005D1A5C" w:rsidRPr="005D1A5C" w:rsidRDefault="005D1A5C" w:rsidP="00C25D2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A5C">
        <w:rPr>
          <w:rFonts w:ascii="Times New Roman" w:hAnsi="Times New Roman"/>
          <w:sz w:val="28"/>
          <w:szCs w:val="28"/>
        </w:rPr>
        <w:t>-</w:t>
      </w:r>
      <w:proofErr w:type="spellStart"/>
      <w:r w:rsidRPr="005D1A5C">
        <w:rPr>
          <w:rFonts w:ascii="Times New Roman" w:hAnsi="Times New Roman"/>
          <w:sz w:val="28"/>
          <w:szCs w:val="28"/>
        </w:rPr>
        <w:t>И.Хрисаниди</w:t>
      </w:r>
      <w:proofErr w:type="spellEnd"/>
      <w:r w:rsidRPr="005D1A5C">
        <w:rPr>
          <w:rFonts w:ascii="Times New Roman" w:hAnsi="Times New Roman"/>
          <w:sz w:val="28"/>
          <w:szCs w:val="28"/>
        </w:rPr>
        <w:t xml:space="preserve"> «Дворянское гнездо» Г.Орёл. 2002г.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A5C">
        <w:rPr>
          <w:rFonts w:ascii="Times New Roman" w:hAnsi="Times New Roman"/>
          <w:sz w:val="28"/>
          <w:szCs w:val="28"/>
        </w:rPr>
        <w:t>-Музыка в школе. Пьесы и песни для слушания в начальной школе. «Государственное муз</w:t>
      </w:r>
      <w:proofErr w:type="gramStart"/>
      <w:r w:rsidRPr="005D1A5C">
        <w:rPr>
          <w:rFonts w:ascii="Times New Roman" w:hAnsi="Times New Roman"/>
          <w:sz w:val="28"/>
          <w:szCs w:val="28"/>
        </w:rPr>
        <w:t>.</w:t>
      </w:r>
      <w:proofErr w:type="gramEnd"/>
      <w:r w:rsidRPr="005D1A5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D1A5C">
        <w:rPr>
          <w:rFonts w:ascii="Times New Roman" w:hAnsi="Times New Roman"/>
          <w:sz w:val="28"/>
          <w:szCs w:val="28"/>
        </w:rPr>
        <w:t>и</w:t>
      </w:r>
      <w:proofErr w:type="gramEnd"/>
      <w:r w:rsidRPr="005D1A5C">
        <w:rPr>
          <w:rFonts w:ascii="Times New Roman" w:hAnsi="Times New Roman"/>
          <w:sz w:val="28"/>
          <w:szCs w:val="28"/>
        </w:rPr>
        <w:t>зд.» Л., 1961г.;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A5C">
        <w:rPr>
          <w:rFonts w:ascii="Times New Roman" w:hAnsi="Times New Roman"/>
          <w:sz w:val="28"/>
          <w:szCs w:val="28"/>
        </w:rPr>
        <w:t>- Хрестоматия для фортепиано. 5 класс. «Музыка». М., 1980г.;</w:t>
      </w:r>
    </w:p>
    <w:p w:rsidR="005D1A5C" w:rsidRPr="005D1A5C" w:rsidRDefault="005D1A5C" w:rsidP="00C25D2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1A5C">
        <w:rPr>
          <w:rFonts w:ascii="Times New Roman" w:hAnsi="Times New Roman"/>
          <w:sz w:val="28"/>
          <w:szCs w:val="28"/>
        </w:rPr>
        <w:t>- Популярные марши для фортепиано. «Музыка». М., 1971г.;</w:t>
      </w:r>
    </w:p>
    <w:p w:rsidR="005D1A5C" w:rsidRPr="005D1A5C" w:rsidRDefault="005D1A5C" w:rsidP="00C25D24">
      <w:pPr>
        <w:spacing w:after="0" w:line="360" w:lineRule="auto"/>
        <w:jc w:val="both"/>
        <w:rPr>
          <w:sz w:val="28"/>
          <w:szCs w:val="28"/>
        </w:rPr>
      </w:pPr>
    </w:p>
    <w:p w:rsidR="005D1A5C" w:rsidRPr="005E74E4" w:rsidRDefault="005D1A5C" w:rsidP="005D1A5C">
      <w:pPr>
        <w:widowControl w:val="0"/>
        <w:tabs>
          <w:tab w:val="num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1A5C" w:rsidRPr="005E74E4" w:rsidRDefault="005D1A5C" w:rsidP="005D1A5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1A5C" w:rsidRPr="005E74E4" w:rsidRDefault="005D1A5C" w:rsidP="005D1A5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1A5C" w:rsidRPr="005E74E4" w:rsidRDefault="005D1A5C" w:rsidP="005D1A5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1A5C" w:rsidRPr="005E74E4" w:rsidRDefault="005D1A5C" w:rsidP="005D1A5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1A5C" w:rsidRPr="005E74E4" w:rsidRDefault="005D1A5C" w:rsidP="005D1A5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1A5C" w:rsidRPr="005E74E4" w:rsidRDefault="005D1A5C" w:rsidP="005D1A5C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536E5" w:rsidRDefault="00A536E5"/>
    <w:sectPr w:rsidR="00A536E5" w:rsidSect="006E1A6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D24" w:rsidRDefault="00C25D24" w:rsidP="00C25D24">
      <w:pPr>
        <w:spacing w:after="0" w:line="240" w:lineRule="auto"/>
      </w:pPr>
      <w:r>
        <w:separator/>
      </w:r>
    </w:p>
  </w:endnote>
  <w:endnote w:type="continuationSeparator" w:id="0">
    <w:p w:rsidR="00C25D24" w:rsidRDefault="00C25D24" w:rsidP="00C25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D24" w:rsidRDefault="00C25D24" w:rsidP="00C25D24">
      <w:pPr>
        <w:spacing w:after="0" w:line="240" w:lineRule="auto"/>
      </w:pPr>
      <w:r>
        <w:separator/>
      </w:r>
    </w:p>
  </w:footnote>
  <w:footnote w:type="continuationSeparator" w:id="0">
    <w:p w:rsidR="00C25D24" w:rsidRDefault="00C25D24" w:rsidP="00C25D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78175"/>
      <w:docPartObj>
        <w:docPartGallery w:val="Page Numbers (Top of Page)"/>
        <w:docPartUnique/>
      </w:docPartObj>
    </w:sdtPr>
    <w:sdtContent>
      <w:p w:rsidR="00C25D24" w:rsidRDefault="00BB0378">
        <w:pPr>
          <w:pStyle w:val="a8"/>
          <w:jc w:val="right"/>
        </w:pPr>
        <w:fldSimple w:instr=" PAGE   \* MERGEFORMAT ">
          <w:r w:rsidR="00AA44A2">
            <w:rPr>
              <w:noProof/>
            </w:rPr>
            <w:t>2</w:t>
          </w:r>
        </w:fldSimple>
      </w:p>
    </w:sdtContent>
  </w:sdt>
  <w:p w:rsidR="00C25D24" w:rsidRDefault="00C25D2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72479"/>
    <w:multiLevelType w:val="hybridMultilevel"/>
    <w:tmpl w:val="9D52E496"/>
    <w:lvl w:ilvl="0" w:tplc="7B7A5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E525E"/>
    <w:multiLevelType w:val="hybridMultilevel"/>
    <w:tmpl w:val="BD72759C"/>
    <w:lvl w:ilvl="0" w:tplc="1278F084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5575F7"/>
    <w:multiLevelType w:val="hybridMultilevel"/>
    <w:tmpl w:val="5516C19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2631BC"/>
    <w:multiLevelType w:val="hybridMultilevel"/>
    <w:tmpl w:val="66703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CA0F05"/>
    <w:multiLevelType w:val="hybridMultilevel"/>
    <w:tmpl w:val="E714AA42"/>
    <w:lvl w:ilvl="0" w:tplc="D23E0A3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BE00DAE"/>
    <w:multiLevelType w:val="hybridMultilevel"/>
    <w:tmpl w:val="DD7EAAEC"/>
    <w:lvl w:ilvl="0" w:tplc="2DC67A3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046A13"/>
    <w:multiLevelType w:val="hybridMultilevel"/>
    <w:tmpl w:val="5FFE2AB4"/>
    <w:lvl w:ilvl="0" w:tplc="CD6675CA">
      <w:start w:val="1"/>
      <w:numFmt w:val="decimal"/>
      <w:lvlText w:val="%1."/>
      <w:lvlJc w:val="left"/>
      <w:pPr>
        <w:tabs>
          <w:tab w:val="num" w:pos="2211"/>
        </w:tabs>
        <w:ind w:left="2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931"/>
        </w:tabs>
        <w:ind w:left="293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51"/>
        </w:tabs>
        <w:ind w:left="3651" w:hanging="180"/>
      </w:pPr>
    </w:lvl>
    <w:lvl w:ilvl="3" w:tplc="0419000F">
      <w:start w:val="1"/>
      <w:numFmt w:val="decimal"/>
      <w:lvlText w:val="%4."/>
      <w:lvlJc w:val="left"/>
      <w:pPr>
        <w:tabs>
          <w:tab w:val="num" w:pos="4371"/>
        </w:tabs>
        <w:ind w:left="437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91"/>
        </w:tabs>
        <w:ind w:left="509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811"/>
        </w:tabs>
        <w:ind w:left="5811" w:hanging="180"/>
      </w:pPr>
    </w:lvl>
    <w:lvl w:ilvl="6" w:tplc="0419000F">
      <w:start w:val="1"/>
      <w:numFmt w:val="decimal"/>
      <w:lvlText w:val="%7."/>
      <w:lvlJc w:val="left"/>
      <w:pPr>
        <w:tabs>
          <w:tab w:val="num" w:pos="6531"/>
        </w:tabs>
        <w:ind w:left="653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251"/>
        </w:tabs>
        <w:ind w:left="725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971"/>
        </w:tabs>
        <w:ind w:left="7971" w:hanging="180"/>
      </w:pPr>
    </w:lvl>
  </w:abstractNum>
  <w:abstractNum w:abstractNumId="8">
    <w:nsid w:val="41227B2F"/>
    <w:multiLevelType w:val="hybridMultilevel"/>
    <w:tmpl w:val="54ACAC3E"/>
    <w:lvl w:ilvl="0" w:tplc="522016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4C450A4"/>
    <w:multiLevelType w:val="hybridMultilevel"/>
    <w:tmpl w:val="4EE07428"/>
    <w:lvl w:ilvl="0" w:tplc="372CF3F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BF4A2D72">
      <w:start w:val="1"/>
      <w:numFmt w:val="decimal"/>
      <w:lvlText w:val="%4."/>
      <w:lvlJc w:val="left"/>
      <w:pPr>
        <w:ind w:left="360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647109C1"/>
    <w:multiLevelType w:val="hybridMultilevel"/>
    <w:tmpl w:val="8844FBB0"/>
    <w:lvl w:ilvl="0" w:tplc="71380A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694158"/>
    <w:multiLevelType w:val="hybridMultilevel"/>
    <w:tmpl w:val="3B1C0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09B49B3"/>
    <w:multiLevelType w:val="hybridMultilevel"/>
    <w:tmpl w:val="62D05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0D2C49"/>
    <w:multiLevelType w:val="hybridMultilevel"/>
    <w:tmpl w:val="C4A6C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B729B4"/>
    <w:multiLevelType w:val="hybridMultilevel"/>
    <w:tmpl w:val="31C48C0E"/>
    <w:lvl w:ilvl="0" w:tplc="9FAE70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12"/>
  </w:num>
  <w:num w:numId="8">
    <w:abstractNumId w:val="14"/>
  </w:num>
  <w:num w:numId="9">
    <w:abstractNumId w:val="9"/>
  </w:num>
  <w:num w:numId="10">
    <w:abstractNumId w:val="8"/>
  </w:num>
  <w:num w:numId="11">
    <w:abstractNumId w:val="13"/>
  </w:num>
  <w:num w:numId="12">
    <w:abstractNumId w:val="10"/>
  </w:num>
  <w:num w:numId="13">
    <w:abstractNumId w:val="1"/>
  </w:num>
  <w:num w:numId="14">
    <w:abstractNumId w:val="6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1A5C"/>
    <w:rsid w:val="002871D3"/>
    <w:rsid w:val="00441EA2"/>
    <w:rsid w:val="005D1A5C"/>
    <w:rsid w:val="006E1A6D"/>
    <w:rsid w:val="008F0E5F"/>
    <w:rsid w:val="0094473E"/>
    <w:rsid w:val="00A536E5"/>
    <w:rsid w:val="00AA44A2"/>
    <w:rsid w:val="00BB0378"/>
    <w:rsid w:val="00C25D24"/>
    <w:rsid w:val="00C55180"/>
    <w:rsid w:val="00D00A81"/>
    <w:rsid w:val="00FA3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A5C"/>
    <w:pPr>
      <w:suppressAutoHyphens/>
    </w:pPr>
    <w:rPr>
      <w:rFonts w:ascii="Calibri" w:eastAsia="Calibri" w:hAnsi="Calibri" w:cs="Calibri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5D1A5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D1A5C"/>
    <w:pPr>
      <w:keepNext/>
      <w:suppressAutoHyphens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5D1A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rsid w:val="005D1A5C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5D1A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 1"/>
    <w:uiPriority w:val="99"/>
    <w:rsid w:val="005D1A5C"/>
    <w:pPr>
      <w:spacing w:after="0" w:line="240" w:lineRule="auto"/>
    </w:pPr>
    <w:rPr>
      <w:rFonts w:ascii="Helvetica" w:eastAsia="Calibri" w:hAnsi="Helvetica" w:cs="Helvetica"/>
      <w:color w:val="000000"/>
      <w:sz w:val="24"/>
      <w:szCs w:val="24"/>
      <w:lang w:val="en-US" w:eastAsia="ru-RU"/>
    </w:rPr>
  </w:style>
  <w:style w:type="paragraph" w:styleId="a5">
    <w:name w:val="No Spacing"/>
    <w:uiPriority w:val="99"/>
    <w:qFormat/>
    <w:rsid w:val="005D1A5C"/>
    <w:pPr>
      <w:spacing w:after="0" w:line="240" w:lineRule="auto"/>
    </w:pPr>
    <w:rPr>
      <w:rFonts w:ascii="Calibri" w:eastAsia="Calibri" w:hAnsi="Calibri" w:cs="Calibri"/>
    </w:rPr>
  </w:style>
  <w:style w:type="paragraph" w:customStyle="1" w:styleId="Standard">
    <w:name w:val="Standard"/>
    <w:uiPriority w:val="99"/>
    <w:rsid w:val="005D1A5C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3"/>
      <w:sz w:val="28"/>
      <w:szCs w:val="28"/>
      <w:lang w:eastAsia="zh-CN"/>
    </w:rPr>
  </w:style>
  <w:style w:type="paragraph" w:styleId="a6">
    <w:name w:val="List Paragraph"/>
    <w:basedOn w:val="a"/>
    <w:uiPriority w:val="99"/>
    <w:qFormat/>
    <w:rsid w:val="005D1A5C"/>
    <w:pPr>
      <w:suppressAutoHyphens w:val="0"/>
      <w:spacing w:line="240" w:lineRule="atLeast"/>
      <w:ind w:left="720"/>
    </w:pPr>
    <w:rPr>
      <w:lang w:eastAsia="en-US"/>
    </w:rPr>
  </w:style>
  <w:style w:type="character" w:styleId="a7">
    <w:name w:val="Emphasis"/>
    <w:uiPriority w:val="99"/>
    <w:qFormat/>
    <w:rsid w:val="005D1A5C"/>
    <w:rPr>
      <w:i/>
      <w:iCs/>
    </w:rPr>
  </w:style>
  <w:style w:type="paragraph" w:customStyle="1" w:styleId="11">
    <w:name w:val="Абзац списка1"/>
    <w:basedOn w:val="a"/>
    <w:uiPriority w:val="99"/>
    <w:rsid w:val="005D1A5C"/>
    <w:pPr>
      <w:spacing w:after="0" w:line="240" w:lineRule="auto"/>
      <w:ind w:left="720"/>
    </w:pPr>
    <w:rPr>
      <w:rFonts w:ascii="Arial" w:eastAsia="SimSun" w:hAnsi="Arial" w:cs="Arial"/>
      <w:kern w:val="1"/>
      <w:sz w:val="24"/>
      <w:szCs w:val="24"/>
      <w:lang w:eastAsia="hi-IN" w:bidi="hi-IN"/>
    </w:rPr>
  </w:style>
  <w:style w:type="paragraph" w:customStyle="1" w:styleId="Style1">
    <w:name w:val="Style1"/>
    <w:basedOn w:val="a"/>
    <w:uiPriority w:val="99"/>
    <w:rsid w:val="005D1A5C"/>
    <w:pPr>
      <w:widowControl w:val="0"/>
      <w:suppressAutoHyphens w:val="0"/>
      <w:autoSpaceDE w:val="0"/>
      <w:autoSpaceDN w:val="0"/>
      <w:adjustRightInd w:val="0"/>
      <w:spacing w:after="0" w:line="210" w:lineRule="exact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5D1A5C"/>
    <w:pPr>
      <w:widowControl w:val="0"/>
      <w:suppressAutoHyphens w:val="0"/>
      <w:autoSpaceDE w:val="0"/>
      <w:autoSpaceDN w:val="0"/>
      <w:adjustRightInd w:val="0"/>
      <w:spacing w:after="0" w:line="206" w:lineRule="exact"/>
      <w:ind w:firstLine="151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5D1A5C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5D1A5C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5D1A5C"/>
    <w:pPr>
      <w:widowControl w:val="0"/>
      <w:suppressAutoHyphens w:val="0"/>
      <w:autoSpaceDE w:val="0"/>
      <w:autoSpaceDN w:val="0"/>
      <w:adjustRightInd w:val="0"/>
      <w:spacing w:after="0" w:line="223" w:lineRule="exact"/>
      <w:ind w:hanging="77"/>
    </w:pPr>
    <w:rPr>
      <w:rFonts w:ascii="Arial" w:hAnsi="Arial" w:cs="Arial"/>
      <w:sz w:val="24"/>
      <w:szCs w:val="24"/>
      <w:lang w:eastAsia="ru-RU"/>
    </w:rPr>
  </w:style>
  <w:style w:type="character" w:customStyle="1" w:styleId="FontStyle82">
    <w:name w:val="Font Style82"/>
    <w:uiPriority w:val="99"/>
    <w:rsid w:val="005D1A5C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5D1A5C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rsid w:val="005D1A5C"/>
    <w:rPr>
      <w:rFonts w:ascii="MS Reference Sans Serif" w:hAnsi="MS Reference Sans Serif" w:cs="MS Reference Sans Serif"/>
      <w:b/>
      <w:bCs/>
      <w:sz w:val="30"/>
      <w:szCs w:val="30"/>
    </w:rPr>
  </w:style>
  <w:style w:type="character" w:customStyle="1" w:styleId="FontStyle13">
    <w:name w:val="Font Style13"/>
    <w:uiPriority w:val="99"/>
    <w:rsid w:val="005D1A5C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uiPriority w:val="99"/>
    <w:rsid w:val="005D1A5C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9"/>
    <w:rsid w:val="005D1A5C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a8">
    <w:name w:val="header"/>
    <w:basedOn w:val="a"/>
    <w:link w:val="a9"/>
    <w:uiPriority w:val="99"/>
    <w:unhideWhenUsed/>
    <w:rsid w:val="00C25D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25D24"/>
    <w:rPr>
      <w:rFonts w:ascii="Calibri" w:eastAsia="Calibri" w:hAnsi="Calibri" w:cs="Calibri"/>
      <w:lang w:eastAsia="ar-SA"/>
    </w:rPr>
  </w:style>
  <w:style w:type="paragraph" w:styleId="aa">
    <w:name w:val="footer"/>
    <w:basedOn w:val="a"/>
    <w:link w:val="ab"/>
    <w:uiPriority w:val="99"/>
    <w:semiHidden/>
    <w:unhideWhenUsed/>
    <w:rsid w:val="00C25D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5D24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30</Pages>
  <Words>5538</Words>
  <Characters>31572</Characters>
  <Application>Microsoft Office Word</Application>
  <DocSecurity>0</DocSecurity>
  <Lines>263</Lines>
  <Paragraphs>74</Paragraphs>
  <ScaleCrop>false</ScaleCrop>
  <Company>Home</Company>
  <LinksUpToDate>false</LinksUpToDate>
  <CharactersWithSpaces>37036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10</cp:revision>
  <dcterms:created xsi:type="dcterms:W3CDTF">2016-09-27T09:48:00Z</dcterms:created>
  <dcterms:modified xsi:type="dcterms:W3CDTF">2017-02-07T09:26:00Z</dcterms:modified>
</cp:coreProperties>
</file>